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ОТЧЕТ О САМООБСЛЕДОВАНИИ ОБЩЕОБРАЗОВАТЕЛЬНОГО УЧРЕЖДЕНИЯ ЗА 2022  ГОД.</w:t>
      </w:r>
    </w:p>
    <w:tbl>
      <w:tblPr>
        <w:tblStyle w:val="5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5"/>
        <w:gridCol w:w="47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6" w:hRule="atLeast"/>
        </w:trPr>
        <w:tc>
          <w:tcPr>
            <w:tcW w:w="4785" w:type="dxa"/>
          </w:tcPr>
          <w:p>
            <w:pPr>
              <w:jc w:val="left"/>
              <w:rPr>
                <w:szCs w:val="24"/>
              </w:rPr>
            </w:pPr>
            <w:r>
              <w:rPr>
                <w:szCs w:val="24"/>
              </w:rPr>
              <w:t>Согласовано:</w:t>
            </w:r>
          </w:p>
          <w:p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Педагогическим Советом</w:t>
            </w:r>
          </w:p>
          <w:p>
            <w:pPr>
              <w:jc w:val="left"/>
              <w:rPr>
                <w:rFonts w:hint="default"/>
                <w:szCs w:val="24"/>
                <w:lang w:val="ru-RU"/>
              </w:rPr>
            </w:pPr>
            <w:r>
              <w:rPr>
                <w:szCs w:val="24"/>
              </w:rPr>
              <w:t xml:space="preserve"> </w:t>
            </w:r>
            <w:r>
              <w:rPr>
                <w:szCs w:val="24"/>
                <w:lang w:val="ru-RU"/>
              </w:rPr>
              <w:t>МБОУ</w:t>
            </w:r>
            <w:r>
              <w:rPr>
                <w:rFonts w:hint="default"/>
                <w:szCs w:val="24"/>
                <w:lang w:val="ru-RU"/>
              </w:rPr>
              <w:t xml:space="preserve"> «ООШ №10» с. Штурбино</w:t>
            </w:r>
          </w:p>
          <w:p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Протокол </w:t>
            </w:r>
            <w:r>
              <w:rPr>
                <w:rFonts w:hint="default"/>
                <w:szCs w:val="24"/>
                <w:lang w:val="ru-RU"/>
              </w:rPr>
              <w:t xml:space="preserve"> </w:t>
            </w:r>
            <w:r>
              <w:rPr>
                <w:szCs w:val="24"/>
              </w:rPr>
              <w:t xml:space="preserve">№ </w:t>
            </w:r>
            <w:r>
              <w:rPr>
                <w:rFonts w:hint="default"/>
                <w:szCs w:val="24"/>
                <w:lang w:val="ru-RU"/>
              </w:rPr>
              <w:t>6</w:t>
            </w:r>
            <w:r>
              <w:rPr>
                <w:szCs w:val="24"/>
              </w:rPr>
              <w:t xml:space="preserve"> от </w:t>
            </w:r>
            <w:r>
              <w:rPr>
                <w:rFonts w:hint="default"/>
                <w:szCs w:val="24"/>
                <w:lang w:val="ru-RU"/>
              </w:rPr>
              <w:t>07.04.2023</w:t>
            </w:r>
            <w:r>
              <w:rPr>
                <w:szCs w:val="24"/>
              </w:rPr>
              <w:t xml:space="preserve"> г.</w:t>
            </w:r>
          </w:p>
        </w:tc>
        <w:tc>
          <w:tcPr>
            <w:tcW w:w="4786" w:type="dxa"/>
          </w:tcPr>
          <w:p>
            <w:pPr>
              <w:jc w:val="left"/>
              <w:rPr>
                <w:rFonts w:hint="default"/>
                <w:szCs w:val="24"/>
                <w:lang w:val="ru-RU"/>
              </w:rPr>
            </w:pPr>
            <w:r>
              <w:rPr>
                <w:szCs w:val="24"/>
              </w:rPr>
              <w:t>Утверждаю</w:t>
            </w:r>
            <w:r>
              <w:rPr>
                <w:rFonts w:hint="default"/>
                <w:szCs w:val="24"/>
                <w:lang w:val="ru-RU"/>
              </w:rPr>
              <w:t>:</w:t>
            </w:r>
            <w:bookmarkStart w:id="2" w:name="_GoBack"/>
            <w:bookmarkEnd w:id="2"/>
          </w:p>
          <w:p>
            <w:pPr>
              <w:jc w:val="left"/>
              <w:rPr>
                <w:rFonts w:hint="default"/>
                <w:szCs w:val="24"/>
                <w:lang w:val="ru-RU"/>
              </w:rPr>
            </w:pPr>
            <w:r>
              <w:rPr>
                <w:szCs w:val="24"/>
              </w:rPr>
              <w:t>Директор школы:</w:t>
            </w:r>
            <w:r>
              <w:rPr>
                <w:rFonts w:hint="default"/>
                <w:szCs w:val="24"/>
                <w:lang w:val="ru-RU"/>
              </w:rPr>
              <w:t xml:space="preserve"> Мерчанова Л.В.</w:t>
            </w:r>
          </w:p>
          <w:p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                         </w:t>
            </w:r>
          </w:p>
          <w:p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Приказ № </w:t>
            </w:r>
            <w:r>
              <w:rPr>
                <w:rFonts w:hint="default"/>
                <w:szCs w:val="24"/>
                <w:lang w:val="ru-RU"/>
              </w:rPr>
              <w:t xml:space="preserve">49 </w:t>
            </w:r>
            <w:r>
              <w:rPr>
                <w:szCs w:val="24"/>
              </w:rPr>
              <w:t xml:space="preserve">от </w:t>
            </w:r>
            <w:r>
              <w:rPr>
                <w:rFonts w:hint="default"/>
                <w:szCs w:val="24"/>
                <w:lang w:val="ru-RU"/>
              </w:rPr>
              <w:t>10.04.2023</w:t>
            </w:r>
            <w:r>
              <w:rPr>
                <w:szCs w:val="24"/>
              </w:rPr>
              <w:t xml:space="preserve"> г.</w:t>
            </w:r>
          </w:p>
        </w:tc>
      </w:tr>
    </w:tbl>
    <w:p>
      <w:pPr>
        <w:jc w:val="left"/>
        <w:rPr>
          <w:szCs w:val="24"/>
        </w:rPr>
      </w:pPr>
    </w:p>
    <w:p>
      <w:pPr>
        <w:jc w:val="left"/>
        <w:rPr>
          <w:szCs w:val="24"/>
        </w:rPr>
      </w:pPr>
    </w:p>
    <w:p>
      <w:pPr>
        <w:jc w:val="center"/>
        <w:rPr>
          <w:b/>
          <w:szCs w:val="24"/>
        </w:rPr>
      </w:pPr>
      <w:r>
        <w:rPr>
          <w:b/>
          <w:szCs w:val="24"/>
        </w:rPr>
        <w:t>Аналитическая часть</w:t>
      </w:r>
    </w:p>
    <w:tbl>
      <w:tblPr>
        <w:tblStyle w:val="5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5"/>
        <w:gridCol w:w="47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2"/>
          </w:tcPr>
          <w:p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Общие сведения об образовательной организации.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4785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</w:t>
            </w:r>
          </w:p>
        </w:tc>
        <w:tc>
          <w:tcPr>
            <w:tcW w:w="4786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hint="default"/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М</w:t>
            </w:r>
            <w:r>
              <w:rPr>
                <w:szCs w:val="24"/>
              </w:rPr>
              <w:t>униципально</w:t>
            </w:r>
            <w:r>
              <w:rPr>
                <w:szCs w:val="24"/>
                <w:lang w:val="ru-RU"/>
              </w:rPr>
              <w:t>е</w:t>
            </w:r>
            <w:r>
              <w:rPr>
                <w:rFonts w:hint="default"/>
                <w:szCs w:val="24"/>
                <w:lang w:val="ru-RU"/>
              </w:rPr>
              <w:t xml:space="preserve"> бюджетное </w:t>
            </w:r>
            <w:r>
              <w:rPr>
                <w:szCs w:val="24"/>
              </w:rPr>
              <w:t>общеобразовательно</w:t>
            </w:r>
            <w:r>
              <w:rPr>
                <w:szCs w:val="24"/>
                <w:lang w:val="ru-RU"/>
              </w:rPr>
              <w:t>е</w:t>
            </w:r>
            <w:r>
              <w:rPr>
                <w:rFonts w:hint="default"/>
                <w:szCs w:val="24"/>
                <w:lang w:val="ru-RU"/>
              </w:rPr>
              <w:t xml:space="preserve"> </w:t>
            </w:r>
            <w:r>
              <w:rPr>
                <w:szCs w:val="24"/>
              </w:rPr>
              <w:t>учреждени</w:t>
            </w:r>
            <w:r>
              <w:rPr>
                <w:szCs w:val="24"/>
                <w:lang w:val="ru-RU"/>
              </w:rPr>
              <w:t>е</w:t>
            </w:r>
            <w:r>
              <w:rPr>
                <w:rFonts w:hint="default"/>
                <w:szCs w:val="24"/>
                <w:lang w:val="ru-RU"/>
              </w:rPr>
              <w:t xml:space="preserve"> «Основная общеобразовательная школа» с. Штурбино Красногвардейский район Республики Адыгея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47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47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Руководитель</w:t>
            </w:r>
          </w:p>
        </w:tc>
        <w:tc>
          <w:tcPr>
            <w:tcW w:w="478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Мерчанова</w:t>
            </w:r>
            <w:r>
              <w:rPr>
                <w:rFonts w:hint="default"/>
                <w:szCs w:val="24"/>
                <w:lang w:val="ru-RU"/>
              </w:rPr>
              <w:t xml:space="preserve"> Луиза Валеровна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Адрес</w:t>
            </w:r>
          </w:p>
        </w:tc>
        <w:tc>
          <w:tcPr>
            <w:tcW w:w="4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szCs w:val="24"/>
                <w:lang w:val="ru-RU"/>
              </w:rPr>
            </w:pPr>
            <w:r>
              <w:rPr>
                <w:rFonts w:hint="default"/>
                <w:szCs w:val="24"/>
                <w:lang w:val="ru-RU"/>
              </w:rPr>
              <w:t>385325, Республика Адыгея, Красногвардейский район, село Штурбино, ул. Красная, д.16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Адрес электронной почты</w:t>
            </w:r>
          </w:p>
        </w:tc>
        <w:tc>
          <w:tcPr>
            <w:tcW w:w="4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szCs w:val="24"/>
                <w:lang w:val="en-US"/>
              </w:rPr>
            </w:pPr>
            <w:r>
              <w:rPr>
                <w:rFonts w:hint="default"/>
                <w:szCs w:val="24"/>
                <w:lang w:val="en-US"/>
              </w:rPr>
              <w:fldChar w:fldCharType="begin"/>
            </w:r>
            <w:r>
              <w:rPr>
                <w:rFonts w:hint="default"/>
                <w:szCs w:val="24"/>
                <w:lang w:val="en-US"/>
              </w:rPr>
              <w:instrText xml:space="preserve"> HYPERLINK "mailto:shturbino10shkola@yandex.ru" </w:instrText>
            </w:r>
            <w:r>
              <w:rPr>
                <w:rFonts w:hint="default"/>
                <w:szCs w:val="24"/>
                <w:lang w:val="en-US"/>
              </w:rPr>
              <w:fldChar w:fldCharType="separate"/>
            </w:r>
            <w:r>
              <w:rPr>
                <w:rStyle w:val="6"/>
                <w:rFonts w:hint="default"/>
                <w:szCs w:val="24"/>
                <w:lang w:val="en-US"/>
              </w:rPr>
              <w:t>shturbino10shkola@yandex.ru</w:t>
            </w:r>
            <w:r>
              <w:rPr>
                <w:rFonts w:hint="default"/>
                <w:szCs w:val="24"/>
                <w:lang w:val="en-US"/>
              </w:rPr>
              <w:fldChar w:fldCharType="end"/>
            </w:r>
            <w:r>
              <w:rPr>
                <w:rFonts w:hint="default"/>
                <w:szCs w:val="24"/>
                <w:lang w:val="en-US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Учредитель</w:t>
            </w:r>
          </w:p>
        </w:tc>
        <w:tc>
          <w:tcPr>
            <w:tcW w:w="4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szCs w:val="24"/>
                <w:lang w:val="ru-RU"/>
              </w:rPr>
            </w:pPr>
            <w:r>
              <w:rPr>
                <w:rFonts w:hint="default"/>
                <w:szCs w:val="24"/>
                <w:lang w:val="ru-RU"/>
              </w:rPr>
              <w:t xml:space="preserve">Администрация </w:t>
            </w:r>
            <w:r>
              <w:rPr>
                <w:rFonts w:hint="default"/>
                <w:szCs w:val="24"/>
                <w:lang w:val="ru-RU"/>
              </w:rPr>
              <w:br w:type="textWrapping"/>
            </w:r>
            <w:r>
              <w:rPr>
                <w:rFonts w:hint="default"/>
                <w:szCs w:val="24"/>
                <w:lang w:val="ru-RU"/>
              </w:rPr>
              <w:t>МО «Красногвардейский район»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Дата создания</w:t>
            </w:r>
          </w:p>
        </w:tc>
        <w:tc>
          <w:tcPr>
            <w:tcW w:w="4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  <w:r>
              <w:rPr>
                <w:rFonts w:hint="default"/>
                <w:szCs w:val="24"/>
                <w:lang w:val="ru-RU"/>
              </w:rPr>
              <w:t>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Лицензия</w:t>
            </w:r>
          </w:p>
        </w:tc>
        <w:tc>
          <w:tcPr>
            <w:tcW w:w="4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szCs w:val="24"/>
                <w:lang w:val="ru-RU"/>
              </w:rPr>
            </w:pPr>
            <w:r>
              <w:rPr>
                <w:szCs w:val="24"/>
              </w:rPr>
              <w:t xml:space="preserve">от </w:t>
            </w:r>
            <w:r>
              <w:rPr>
                <w:rFonts w:hint="default"/>
                <w:szCs w:val="24"/>
                <w:lang w:val="ru-RU"/>
              </w:rPr>
              <w:t xml:space="preserve">12.12.2018 </w:t>
            </w:r>
            <w:r>
              <w:rPr>
                <w:szCs w:val="24"/>
              </w:rPr>
              <w:t>№</w:t>
            </w:r>
            <w:r>
              <w:rPr>
                <w:rFonts w:hint="default"/>
                <w:szCs w:val="24"/>
                <w:lang w:val="ru-RU"/>
              </w:rPr>
              <w:t>234</w:t>
            </w:r>
            <w:r>
              <w:rPr>
                <w:szCs w:val="24"/>
              </w:rPr>
              <w:t xml:space="preserve">,  </w:t>
            </w:r>
            <w:r>
              <w:rPr>
                <w:rFonts w:hint="default"/>
                <w:szCs w:val="24"/>
                <w:lang w:val="ru-RU"/>
              </w:rPr>
              <w:t>01</w:t>
            </w:r>
            <w:r>
              <w:rPr>
                <w:szCs w:val="24"/>
              </w:rPr>
              <w:t>Л01№0000</w:t>
            </w:r>
            <w:r>
              <w:rPr>
                <w:rFonts w:hint="default"/>
                <w:szCs w:val="24"/>
                <w:lang w:val="ru-RU"/>
              </w:rPr>
              <w:t>712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Свидетельство о государственной аккредитации</w:t>
            </w:r>
          </w:p>
        </w:tc>
        <w:tc>
          <w:tcPr>
            <w:tcW w:w="4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От </w:t>
            </w:r>
            <w:r>
              <w:rPr>
                <w:rFonts w:hint="default"/>
                <w:szCs w:val="24"/>
                <w:lang w:val="ru-RU"/>
              </w:rPr>
              <w:t xml:space="preserve">12.12.2018 </w:t>
            </w:r>
            <w:r>
              <w:rPr>
                <w:szCs w:val="24"/>
              </w:rPr>
              <w:t>№</w:t>
            </w:r>
            <w:r>
              <w:rPr>
                <w:rFonts w:hint="default"/>
                <w:szCs w:val="24"/>
                <w:lang w:val="ru-RU"/>
              </w:rPr>
              <w:t>7</w:t>
            </w:r>
            <w:r>
              <w:rPr>
                <w:szCs w:val="24"/>
              </w:rPr>
              <w:t>,</w:t>
            </w:r>
            <w:r>
              <w:rPr>
                <w:rFonts w:hint="default"/>
                <w:szCs w:val="24"/>
                <w:lang w:val="ru-RU"/>
              </w:rPr>
              <w:t>01</w:t>
            </w:r>
            <w:r>
              <w:rPr>
                <w:szCs w:val="24"/>
              </w:rPr>
              <w:t>АО1№00002</w:t>
            </w:r>
            <w:r>
              <w:rPr>
                <w:rFonts w:hint="default"/>
                <w:szCs w:val="24"/>
                <w:lang w:val="ru-RU"/>
              </w:rPr>
              <w:t>67</w:t>
            </w:r>
            <w:r>
              <w:rPr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Тип здания</w:t>
            </w:r>
          </w:p>
        </w:tc>
        <w:tc>
          <w:tcPr>
            <w:tcW w:w="478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Типовое, </w:t>
            </w:r>
            <w:r>
              <w:rPr>
                <w:szCs w:val="24"/>
                <w:lang w:val="ru-RU"/>
              </w:rPr>
              <w:t>одноэтажное</w:t>
            </w:r>
            <w:r>
              <w:rPr>
                <w:rFonts w:hint="default"/>
                <w:szCs w:val="24"/>
                <w:lang w:val="ru-RU"/>
              </w:rPr>
              <w:t xml:space="preserve"> </w:t>
            </w:r>
            <w:r>
              <w:rPr>
                <w:szCs w:val="24"/>
              </w:rPr>
              <w:t>здание.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Реализация общеобразовательных программ</w:t>
            </w:r>
          </w:p>
        </w:tc>
        <w:tc>
          <w:tcPr>
            <w:tcW w:w="4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Начальное общее, основное общее</w:t>
            </w:r>
            <w:r>
              <w:rPr>
                <w:rFonts w:hint="default"/>
                <w:szCs w:val="24"/>
                <w:lang w:val="ru-RU"/>
              </w:rPr>
              <w:t>, дополнительное</w:t>
            </w:r>
            <w:r>
              <w:rPr>
                <w:szCs w:val="24"/>
              </w:rPr>
              <w:t>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2"/>
            <w:tcBorders>
              <w:top w:val="single" w:color="auto" w:sz="4" w:space="0"/>
            </w:tcBorders>
          </w:tcPr>
          <w:p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Система управления организацией</w:t>
            </w:r>
            <w:r>
              <w:rPr>
                <w:szCs w:val="24"/>
              </w:rPr>
              <w:t>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Директор</w:t>
            </w:r>
          </w:p>
        </w:tc>
        <w:tc>
          <w:tcPr>
            <w:tcW w:w="4786" w:type="dxa"/>
          </w:tcPr>
          <w:p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Школой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Педагогический Совет</w:t>
            </w:r>
          </w:p>
        </w:tc>
        <w:tc>
          <w:tcPr>
            <w:tcW w:w="4786" w:type="dxa"/>
          </w:tcPr>
          <w:p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Осуществляет текущее руководство образовательной деятельностью Школы, в том числе </w:t>
            </w:r>
          </w:p>
          <w:p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рассматривает вопросы:</w:t>
            </w:r>
          </w:p>
          <w:p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− развития образовательных услуг;</w:t>
            </w:r>
          </w:p>
          <w:p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−регламентации образовательных отношений;</w:t>
            </w:r>
          </w:p>
          <w:p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− разработки образовательных программ;</w:t>
            </w:r>
          </w:p>
          <w:p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− выбора учебников, учебных пособий, средств обучения и воспитания;</w:t>
            </w:r>
          </w:p>
          <w:p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− материально-технического обеспечения образовательного процесса;</w:t>
            </w:r>
          </w:p>
          <w:p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− аттестации, повышения квалификации педагогических работников;</w:t>
            </w:r>
          </w:p>
          <w:p>
            <w:pPr>
              <w:jc w:val="center"/>
              <w:rPr>
                <w:szCs w:val="24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− координации деятельности методических объединений</w:t>
            </w:r>
            <w:r>
              <w:rPr>
                <w:rFonts w:eastAsia="Times New Roman" w:cs="Times New Roman"/>
                <w:szCs w:val="24"/>
                <w:lang w:eastAsia="ru-RU"/>
              </w:rPr>
              <w:br w:type="textWrapping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Общее собрание работников</w:t>
            </w:r>
          </w:p>
        </w:tc>
        <w:tc>
          <w:tcPr>
            <w:tcW w:w="4786" w:type="dxa"/>
          </w:tcPr>
          <w:p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Реализует право работников участвовать в управлении образовательной организацией, в том числе:</w:t>
            </w:r>
          </w:p>
          <w:p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− участвовать в разработке и принятии коллективного договора, Правил трудового распорядка, изменений и дополнений к ним;</w:t>
            </w:r>
          </w:p>
          <w:p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− принимать локальные акты, которые регламентируют деятельность образовательной</w:t>
            </w:r>
          </w:p>
          <w:p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организации и связаны с правами обязанностями работников;</w:t>
            </w:r>
          </w:p>
          <w:p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− разрешать конфликтные ситуации между работниками и администрацией образовательной организации;</w:t>
            </w:r>
          </w:p>
          <w:p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− 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4786" w:type="dxa"/>
          </w:tcPr>
          <w:p>
            <w:pPr>
              <w:jc w:val="center"/>
              <w:rPr>
                <w:szCs w:val="24"/>
              </w:rPr>
            </w:pPr>
          </w:p>
        </w:tc>
      </w:tr>
    </w:tbl>
    <w:p>
      <w:pPr>
        <w:rPr>
          <w:szCs w:val="24"/>
        </w:rPr>
      </w:pPr>
    </w:p>
    <w:p>
      <w:pPr>
        <w:jc w:val="center"/>
        <w:rPr>
          <w:b/>
          <w:szCs w:val="24"/>
        </w:rPr>
      </w:pPr>
      <w:r>
        <w:rPr>
          <w:b/>
          <w:szCs w:val="24"/>
        </w:rPr>
        <w:t>Оценка образовательной деятельности. 2022г.</w:t>
      </w:r>
    </w:p>
    <w:p>
      <w:pPr>
        <w:jc w:val="center"/>
        <w:rPr>
          <w:b/>
          <w:szCs w:val="24"/>
        </w:rPr>
      </w:pPr>
    </w:p>
    <w:tbl>
      <w:tblPr>
        <w:tblStyle w:val="5"/>
        <w:tblW w:w="960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0"/>
        <w:gridCol w:w="2000"/>
        <w:gridCol w:w="4180"/>
        <w:gridCol w:w="1300"/>
        <w:gridCol w:w="12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№</w:t>
            </w:r>
          </w:p>
        </w:tc>
        <w:tc>
          <w:tcPr>
            <w:tcW w:w="2000" w:type="dxa"/>
            <w:tcBorders>
              <w:top w:val="single" w:color="auto" w:sz="8" w:space="0"/>
              <w:left w:val="nil"/>
              <w:bottom w:val="nil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Показатели</w:t>
            </w:r>
          </w:p>
        </w:tc>
        <w:tc>
          <w:tcPr>
            <w:tcW w:w="418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30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Единицы</w:t>
            </w:r>
          </w:p>
        </w:tc>
        <w:tc>
          <w:tcPr>
            <w:tcW w:w="128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Результат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измерения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1</w:t>
            </w:r>
          </w:p>
        </w:tc>
        <w:tc>
          <w:tcPr>
            <w:tcW w:w="61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b/>
                <w:bCs/>
                <w:szCs w:val="24"/>
              </w:rPr>
              <w:t>Образовательная деятельность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1.1.</w:t>
            </w:r>
          </w:p>
        </w:tc>
        <w:tc>
          <w:tcPr>
            <w:tcW w:w="61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Общая численность  учащихся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человек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rFonts w:hint="default" w:eastAsiaTheme="minorEastAsia"/>
                <w:szCs w:val="24"/>
                <w:lang w:val="ru-RU"/>
              </w:rPr>
            </w:pPr>
            <w:r>
              <w:rPr>
                <w:rFonts w:hint="default" w:eastAsiaTheme="minorEastAsia"/>
                <w:szCs w:val="24"/>
                <w:lang w:val="ru-RU"/>
              </w:rPr>
              <w:t>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4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1.2.</w:t>
            </w: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Численность учащихся по образовательной программе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человек</w:t>
            </w:r>
          </w:p>
        </w:tc>
        <w:tc>
          <w:tcPr>
            <w:tcW w:w="1280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default" w:eastAsiaTheme="minorEastAsia"/>
                <w:szCs w:val="24"/>
                <w:lang w:val="ru-RU"/>
              </w:rPr>
            </w:pPr>
            <w:r>
              <w:rPr>
                <w:rFonts w:hint="default" w:eastAsiaTheme="minorEastAsia"/>
                <w:szCs w:val="24"/>
                <w:lang w:val="ru-RU"/>
              </w:rPr>
              <w:t>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НОО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4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1.3.</w:t>
            </w: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Численность учащихся по образовательной программе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человек</w:t>
            </w:r>
          </w:p>
        </w:tc>
        <w:tc>
          <w:tcPr>
            <w:tcW w:w="1280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rFonts w:hint="default" w:eastAsiaTheme="minorEastAsia"/>
                <w:szCs w:val="24"/>
                <w:lang w:val="ru-RU"/>
              </w:rPr>
            </w:pPr>
            <w:r>
              <w:rPr>
                <w:rFonts w:hint="default" w:eastAsiaTheme="minorEastAsia"/>
                <w:szCs w:val="24"/>
                <w:lang w:val="ru-RU"/>
              </w:rPr>
              <w:t>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ООО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4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1.4.</w:t>
            </w: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Численность/удельный вес численности учащихся,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человек</w:t>
            </w:r>
          </w:p>
        </w:tc>
        <w:tc>
          <w:tcPr>
            <w:tcW w:w="1280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default" w:eastAsiaTheme="minorEastAsia"/>
                <w:szCs w:val="24"/>
                <w:lang w:val="ru-RU"/>
              </w:rPr>
            </w:pPr>
            <w:r>
              <w:rPr>
                <w:rFonts w:hint="default" w:eastAsiaTheme="minorEastAsia"/>
                <w:szCs w:val="24"/>
                <w:lang w:val="ru-RU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84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успевающих на "4" и "5" по результатам промежуточной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vMerge w:val="continue"/>
            <w:tcBorders>
              <w:left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аттестации, в общей численности учащихся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4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1.5.</w:t>
            </w: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Средний балл государственной итоговой аттестации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балл</w:t>
            </w:r>
          </w:p>
        </w:tc>
        <w:tc>
          <w:tcPr>
            <w:tcW w:w="1280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rFonts w:hint="default" w:eastAsiaTheme="minorEastAsia"/>
                <w:szCs w:val="24"/>
                <w:lang w:val="ru-RU"/>
              </w:rPr>
            </w:pPr>
            <w:r>
              <w:rPr>
                <w:rFonts w:hint="default" w:eastAsiaTheme="minorEastAsia"/>
                <w:szCs w:val="24"/>
                <w:lang w:val="ru-RU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выпускников 9 класса по русскому   языку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4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1.6.</w:t>
            </w: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Средний балл государственной итоговой аттестации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балл</w:t>
            </w:r>
          </w:p>
        </w:tc>
        <w:tc>
          <w:tcPr>
            <w:tcW w:w="1280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выпускников 9 класса по математике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4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1.7.</w:t>
            </w: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Численность/удельный вес численности выпускников 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человек/%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0/0%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84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класса, получивших   неудовлетворительные результаты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84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на государственной итоговой аттестации по русскому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языку, в общей численности выпускников 9 класса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4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1.8.</w:t>
            </w: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Численность/удельный вес численности выпускников 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человек/%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0/0%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84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класса, получивших неудовлетворительные результаты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84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на государственной итоговой аттестации по математике,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в общей численности выпускников 9 класса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4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1.9</w:t>
            </w: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Численность/удельный вес численности выпускников 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человек/%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0/0%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84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класса, не получивших аттестаты об основном общем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образовании, в общей численности выпускников 9 класса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84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1.10</w:t>
            </w: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Численность/удельный вес численности выпускников 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человек/%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0/0%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84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класса, получивших аттестаты об основном общем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84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образовании с отличием, в общей численности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выпускников 9 класса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</w:tbl>
    <w:p>
      <w:pPr>
        <w:widowControl w:val="0"/>
        <w:autoSpaceDE w:val="0"/>
        <w:autoSpaceDN w:val="0"/>
        <w:adjustRightInd w:val="0"/>
        <w:rPr>
          <w:szCs w:val="24"/>
        </w:rPr>
        <w:sectPr>
          <w:pgSz w:w="11906" w:h="16838"/>
          <w:pgMar w:top="1130" w:right="720" w:bottom="426" w:left="1580" w:header="720" w:footer="720" w:gutter="0"/>
          <w:cols w:equalWidth="0" w:num="1">
            <w:col w:w="9600"/>
          </w:cols>
        </w:sectPr>
      </w:pPr>
    </w:p>
    <w:tbl>
      <w:tblPr>
        <w:tblStyle w:val="5"/>
        <w:tblW w:w="960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0"/>
        <w:gridCol w:w="3320"/>
        <w:gridCol w:w="2860"/>
        <w:gridCol w:w="1300"/>
        <w:gridCol w:w="12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4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Cs w:val="24"/>
              </w:rPr>
            </w:pPr>
            <w:bookmarkStart w:id="0" w:name="page5"/>
            <w:bookmarkEnd w:id="0"/>
            <w:r>
              <w:rPr>
                <w:rFonts w:eastAsiaTheme="minorEastAsia"/>
                <w:szCs w:val="24"/>
              </w:rPr>
              <w:t>1.11</w:t>
            </w: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Численность/удельный вес численности учащихся,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%</w:t>
            </w:r>
          </w:p>
        </w:tc>
        <w:tc>
          <w:tcPr>
            <w:tcW w:w="1280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>
              <w:rPr>
                <w:rFonts w:hint="default" w:eastAsiaTheme="minorEastAsia"/>
                <w:szCs w:val="24"/>
                <w:lang w:val="en-US"/>
              </w:rPr>
              <w:t>80</w:t>
            </w:r>
            <w:r>
              <w:rPr>
                <w:rFonts w:eastAsiaTheme="minorEastAsia"/>
                <w:szCs w:val="24"/>
              </w:rPr>
              <w:t>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84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принявших участие в различных олимпиадах, смотрах,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vMerge w:val="continue"/>
            <w:tcBorders>
              <w:left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конкурсах, в общей численности учащихся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4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1.12</w:t>
            </w: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Численность/удельный вес численности учащихся-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%</w:t>
            </w:r>
          </w:p>
        </w:tc>
        <w:tc>
          <w:tcPr>
            <w:tcW w:w="1280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>
              <w:rPr>
                <w:rFonts w:hint="default" w:eastAsiaTheme="minorEastAsia"/>
                <w:szCs w:val="24"/>
                <w:lang w:val="ru-RU"/>
              </w:rPr>
              <w:t>40</w:t>
            </w:r>
            <w:r>
              <w:rPr>
                <w:rFonts w:eastAsiaTheme="minorEastAsia"/>
                <w:szCs w:val="24"/>
              </w:rPr>
              <w:t>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84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победителей и призеров олимпиад, смотров, конкурсов,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vMerge w:val="continue"/>
            <w:tcBorders>
              <w:left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в общей численности учащихся, в том числе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1.13.1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Регионального уровня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человек/%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>
              <w:rPr>
                <w:rFonts w:hint="default" w:eastAsiaTheme="minorEastAsia"/>
                <w:szCs w:val="24"/>
                <w:lang w:val="ru-RU"/>
              </w:rPr>
              <w:t>3,25</w:t>
            </w:r>
            <w:r>
              <w:rPr>
                <w:rFonts w:eastAsiaTheme="minorEastAsia"/>
                <w:szCs w:val="24"/>
              </w:rPr>
              <w:t>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1.13.2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Федерального уровня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человек/%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0/0%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1.13.3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Международного уровня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человек/%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0/0%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84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1.14</w:t>
            </w: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Численность/удельный вес численности учащихся,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человек/%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0/0%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84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получающих образование с углубленным изучением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84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отдельных учебных предметов, в общей численности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учащихся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программ, в общей численности учащихся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4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1.15</w:t>
            </w: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Общая численность педагогических работников, в том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человек</w:t>
            </w:r>
          </w:p>
        </w:tc>
        <w:tc>
          <w:tcPr>
            <w:tcW w:w="1280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ind w:left="80"/>
              <w:rPr>
                <w:rFonts w:hint="default" w:eastAsiaTheme="minorEastAsia"/>
                <w:szCs w:val="24"/>
                <w:lang w:val="ru-RU"/>
              </w:rPr>
            </w:pPr>
            <w:r>
              <w:rPr>
                <w:rFonts w:hint="default" w:eastAsiaTheme="minorEastAsia"/>
                <w:szCs w:val="24"/>
                <w:lang w:val="ru-RU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числе: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4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1.16</w:t>
            </w: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Численность/удельный вес численности педагогических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человек/%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  <w:r>
              <w:rPr>
                <w:rFonts w:hint="default" w:eastAsiaTheme="minorEastAsia"/>
                <w:szCs w:val="24"/>
                <w:lang w:val="ru-RU"/>
              </w:rPr>
              <w:t>10</w:t>
            </w:r>
            <w:r>
              <w:rPr>
                <w:rFonts w:eastAsiaTheme="minorEastAsia"/>
                <w:szCs w:val="24"/>
              </w:rPr>
              <w:t>/</w:t>
            </w:r>
            <w:r>
              <w:rPr>
                <w:rFonts w:hint="default" w:eastAsiaTheme="minorEastAsia"/>
                <w:szCs w:val="24"/>
                <w:lang w:val="ru-RU"/>
              </w:rPr>
              <w:t>83</w:t>
            </w:r>
            <w:r>
              <w:rPr>
                <w:rFonts w:eastAsiaTheme="minorEastAsia"/>
                <w:szCs w:val="24"/>
              </w:rPr>
              <w:t>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84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работников, имеющих высшее образование, в общей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численности педагогических работников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4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1.17</w:t>
            </w: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Численность/удельный вес численности педагогических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человек/%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  <w:r>
              <w:rPr>
                <w:rFonts w:hint="default" w:eastAsiaTheme="minorEastAsia"/>
                <w:szCs w:val="24"/>
                <w:lang w:val="ru-RU"/>
              </w:rPr>
              <w:t>10</w:t>
            </w:r>
            <w:r>
              <w:rPr>
                <w:rFonts w:eastAsiaTheme="minorEastAsia"/>
                <w:szCs w:val="24"/>
              </w:rPr>
              <w:t>/</w:t>
            </w:r>
            <w:r>
              <w:rPr>
                <w:rFonts w:hint="default" w:eastAsiaTheme="minorEastAsia"/>
                <w:szCs w:val="24"/>
                <w:lang w:val="ru-RU"/>
              </w:rPr>
              <w:t>83</w:t>
            </w:r>
            <w:r>
              <w:rPr>
                <w:rFonts w:eastAsiaTheme="minorEastAsia"/>
                <w:szCs w:val="24"/>
              </w:rPr>
              <w:t>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84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работников, имеющих высшее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ind w:left="22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образование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84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педагогической направленности (профиля), в общей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численности  педагогических работников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4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1.18</w:t>
            </w: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Численность/удельный вес численности педагогических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человек/%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  <w:r>
              <w:rPr>
                <w:rFonts w:hint="default" w:eastAsiaTheme="minorEastAsia"/>
                <w:szCs w:val="24"/>
                <w:lang w:val="ru-RU"/>
              </w:rPr>
              <w:t>2</w:t>
            </w:r>
            <w:r>
              <w:rPr>
                <w:rFonts w:eastAsiaTheme="minorEastAsia"/>
                <w:szCs w:val="24"/>
              </w:rPr>
              <w:t>/</w:t>
            </w:r>
            <w:r>
              <w:rPr>
                <w:rFonts w:hint="default" w:eastAsiaTheme="minorEastAsia"/>
                <w:szCs w:val="24"/>
                <w:lang w:val="ru-RU"/>
              </w:rPr>
              <w:t>17</w:t>
            </w:r>
            <w:r>
              <w:rPr>
                <w:rFonts w:eastAsiaTheme="minorEastAsia"/>
                <w:szCs w:val="24"/>
              </w:rPr>
              <w:t>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84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работников, имеющих среднее профессиональное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84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образование, в общей численности педагогических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работников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84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1.19</w:t>
            </w: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Численность/удельный вес численности педагогических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человек/%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>
              <w:rPr>
                <w:rFonts w:hint="default" w:eastAsiaTheme="minorEastAsia"/>
                <w:szCs w:val="24"/>
                <w:lang w:val="ru-RU"/>
              </w:rPr>
              <w:t>2</w:t>
            </w:r>
            <w:r>
              <w:rPr>
                <w:rFonts w:eastAsiaTheme="minorEastAsia"/>
                <w:szCs w:val="24"/>
              </w:rPr>
              <w:t>/</w:t>
            </w:r>
            <w:r>
              <w:rPr>
                <w:rFonts w:hint="default" w:eastAsiaTheme="minorEastAsia"/>
                <w:szCs w:val="24"/>
                <w:lang w:val="ru-RU"/>
              </w:rPr>
              <w:t>17</w:t>
            </w:r>
            <w:r>
              <w:rPr>
                <w:rFonts w:eastAsiaTheme="minorEastAsia"/>
                <w:szCs w:val="24"/>
              </w:rPr>
              <w:t>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84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работников, имеющих среднее профессиональное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84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образование педагогической направленности (профиля),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в общей численности педагогических работников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4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1.20</w:t>
            </w: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Численность/удельный вес численности педагогических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человек/%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>
              <w:rPr>
                <w:rFonts w:hint="default" w:eastAsiaTheme="minorEastAsia"/>
                <w:szCs w:val="24"/>
                <w:lang w:val="ru-RU"/>
              </w:rPr>
              <w:t>2</w:t>
            </w:r>
            <w:r>
              <w:rPr>
                <w:rFonts w:eastAsiaTheme="minorEastAsia"/>
                <w:szCs w:val="24"/>
              </w:rPr>
              <w:t>/</w:t>
            </w:r>
            <w:r>
              <w:rPr>
                <w:rFonts w:hint="default" w:eastAsiaTheme="minorEastAsia"/>
                <w:szCs w:val="24"/>
                <w:lang w:val="ru-RU"/>
              </w:rPr>
              <w:t>17</w:t>
            </w:r>
            <w:r>
              <w:rPr>
                <w:rFonts w:eastAsiaTheme="minorEastAsia"/>
                <w:szCs w:val="24"/>
              </w:rPr>
              <w:t>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84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работников, которым по   результатам аттестации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84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присвоена квалификационная категория в общей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численности  педагогических работников, в том числе: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1.21.1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Высшая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человек/%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>
              <w:rPr>
                <w:rFonts w:hint="default" w:eastAsiaTheme="minorEastAsia"/>
                <w:szCs w:val="24"/>
                <w:lang w:val="ru-RU"/>
              </w:rPr>
              <w:t>1</w:t>
            </w:r>
            <w:r>
              <w:rPr>
                <w:rFonts w:eastAsiaTheme="minorEastAsia"/>
                <w:szCs w:val="24"/>
              </w:rPr>
              <w:t>/</w:t>
            </w:r>
            <w:r>
              <w:rPr>
                <w:rFonts w:hint="default" w:eastAsiaTheme="minorEastAsia"/>
                <w:szCs w:val="24"/>
                <w:lang w:val="ru-RU"/>
              </w:rPr>
              <w:t>50</w:t>
            </w:r>
            <w:r>
              <w:rPr>
                <w:rFonts w:eastAsiaTheme="minorEastAsia"/>
                <w:szCs w:val="24"/>
              </w:rPr>
              <w:t>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1.21.2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Первая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человек/%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>
              <w:rPr>
                <w:rFonts w:hint="default" w:eastAsiaTheme="minorEastAsia"/>
                <w:szCs w:val="24"/>
                <w:lang w:val="ru-RU"/>
              </w:rPr>
              <w:t>1</w:t>
            </w:r>
            <w:r>
              <w:rPr>
                <w:rFonts w:eastAsiaTheme="minorEastAsia"/>
                <w:szCs w:val="24"/>
              </w:rPr>
              <w:t>/</w:t>
            </w:r>
            <w:r>
              <w:rPr>
                <w:rFonts w:hint="default" w:eastAsiaTheme="minorEastAsia"/>
                <w:szCs w:val="24"/>
                <w:lang w:val="ru-RU"/>
              </w:rPr>
              <w:t>50</w:t>
            </w:r>
            <w:r>
              <w:rPr>
                <w:rFonts w:eastAsiaTheme="minorEastAsia"/>
                <w:szCs w:val="24"/>
              </w:rPr>
              <w:t>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</w:trPr>
        <w:tc>
          <w:tcPr>
            <w:tcW w:w="84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1.22</w:t>
            </w: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Численность/удельный вес численности педагогических</w:t>
            </w:r>
          </w:p>
          <w:p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работников в общей численности педагогических</w:t>
            </w:r>
          </w:p>
          <w:p>
            <w:pPr>
              <w:widowControl w:val="0"/>
              <w:autoSpaceDE w:val="0"/>
              <w:autoSpaceDN w:val="0"/>
              <w:adjustRightInd w:val="0"/>
              <w:ind w:left="100" w:leftChars="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работников, педагогический стаж работы которых</w:t>
            </w:r>
          </w:p>
          <w:p>
            <w:pPr>
              <w:widowControl w:val="0"/>
              <w:autoSpaceDE w:val="0"/>
              <w:autoSpaceDN w:val="0"/>
              <w:adjustRightInd w:val="0"/>
            </w:pPr>
            <w:r>
              <w:rPr>
                <w:rFonts w:eastAsiaTheme="minorEastAsia"/>
                <w:szCs w:val="24"/>
              </w:rPr>
              <w:t>составляет: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человек/%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84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ind w:left="120" w:leftChars="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1.23.1</w:t>
            </w: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ind w:left="100" w:leftChars="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До 5 лет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ind w:left="80" w:leftChars="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человек/%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ind w:left="80" w:leftChars="0"/>
              <w:rPr>
                <w:rFonts w:eastAsiaTheme="minorEastAsia"/>
              </w:rPr>
            </w:pPr>
            <w:r>
              <w:rPr>
                <w:rFonts w:hint="default" w:eastAsiaTheme="minorEastAsia"/>
                <w:szCs w:val="24"/>
                <w:lang w:val="ru-RU"/>
              </w:rPr>
              <w:t>1</w:t>
            </w:r>
            <w:r>
              <w:rPr>
                <w:rFonts w:eastAsiaTheme="minorEastAsia"/>
                <w:szCs w:val="24"/>
              </w:rPr>
              <w:t>/</w:t>
            </w:r>
            <w:r>
              <w:rPr>
                <w:rFonts w:hint="default" w:eastAsiaTheme="minorEastAsia"/>
                <w:szCs w:val="24"/>
                <w:lang w:val="ru-RU"/>
              </w:rPr>
              <w:t>7,69</w:t>
            </w:r>
            <w:r>
              <w:rPr>
                <w:rFonts w:eastAsiaTheme="minorEastAsia"/>
                <w:szCs w:val="24"/>
              </w:rPr>
              <w:t>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840" w:type="dxa"/>
            <w:tcBorders>
              <w:top w:val="nil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ind w:left="120" w:leftChars="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1.23.2</w:t>
            </w:r>
          </w:p>
        </w:tc>
        <w:tc>
          <w:tcPr>
            <w:tcW w:w="6180" w:type="dxa"/>
            <w:gridSpan w:val="2"/>
            <w:tcBorders>
              <w:top w:val="nil"/>
              <w:left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ind w:left="100" w:leftChars="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Свыше 30 лет</w:t>
            </w:r>
          </w:p>
        </w:tc>
        <w:tc>
          <w:tcPr>
            <w:tcW w:w="1300" w:type="dxa"/>
            <w:tcBorders>
              <w:top w:val="nil"/>
              <w:left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ind w:left="80" w:leftChars="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человек/%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ind w:left="80" w:leftChars="0"/>
              <w:rPr>
                <w:rFonts w:eastAsiaTheme="minorEastAsia"/>
              </w:rPr>
            </w:pPr>
            <w:r>
              <w:rPr>
                <w:rFonts w:hint="default" w:eastAsiaTheme="minorEastAsia"/>
                <w:szCs w:val="24"/>
                <w:lang w:val="ru-RU"/>
              </w:rPr>
              <w:t>7</w:t>
            </w:r>
            <w:r>
              <w:rPr>
                <w:rFonts w:eastAsiaTheme="minorEastAsia"/>
                <w:szCs w:val="24"/>
              </w:rPr>
              <w:t>/</w:t>
            </w:r>
            <w:r>
              <w:rPr>
                <w:rFonts w:hint="default" w:eastAsiaTheme="minorEastAsia"/>
                <w:szCs w:val="24"/>
                <w:lang w:val="ru-RU"/>
              </w:rPr>
              <w:t>54</w:t>
            </w:r>
            <w:r>
              <w:rPr>
                <w:rFonts w:eastAsiaTheme="minorEastAsia"/>
                <w:szCs w:val="24"/>
              </w:rPr>
              <w:t>%</w:t>
            </w:r>
          </w:p>
        </w:tc>
      </w:tr>
    </w:tbl>
    <w:p>
      <w:pPr>
        <w:widowControl w:val="0"/>
        <w:autoSpaceDE w:val="0"/>
        <w:autoSpaceDN w:val="0"/>
        <w:adjustRightInd w:val="0"/>
        <w:rPr>
          <w:szCs w:val="24"/>
        </w:rPr>
        <w:sectPr>
          <w:pgSz w:w="11906" w:h="16838"/>
          <w:pgMar w:top="1112" w:right="720" w:bottom="876" w:left="1580" w:header="720" w:footer="720" w:gutter="0"/>
          <w:cols w:equalWidth="0" w:num="1">
            <w:col w:w="9600"/>
          </w:cols>
        </w:sectPr>
      </w:pPr>
    </w:p>
    <w:tbl>
      <w:tblPr>
        <w:tblStyle w:val="5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0"/>
        <w:gridCol w:w="520"/>
        <w:gridCol w:w="1440"/>
        <w:gridCol w:w="620"/>
        <w:gridCol w:w="2180"/>
        <w:gridCol w:w="1420"/>
        <w:gridCol w:w="1300"/>
        <w:gridCol w:w="12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4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Cs w:val="24"/>
              </w:rPr>
            </w:pPr>
            <w:bookmarkStart w:id="1" w:name="page7"/>
            <w:bookmarkEnd w:id="1"/>
            <w:r>
              <w:rPr>
                <w:rFonts w:eastAsiaTheme="minorEastAsia"/>
                <w:szCs w:val="24"/>
              </w:rPr>
              <w:t>1.24</w:t>
            </w:r>
          </w:p>
        </w:tc>
        <w:tc>
          <w:tcPr>
            <w:tcW w:w="6180" w:type="dxa"/>
            <w:gridSpan w:val="5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Численность/удельный вес численности педагогических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человек/%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>
              <w:rPr>
                <w:rFonts w:hint="default" w:eastAsiaTheme="minorEastAsia"/>
                <w:szCs w:val="24"/>
                <w:lang w:val="ru-RU"/>
              </w:rPr>
              <w:t>1</w:t>
            </w:r>
            <w:r>
              <w:rPr>
                <w:rFonts w:eastAsiaTheme="minorEastAsia"/>
                <w:szCs w:val="24"/>
              </w:rPr>
              <w:t>/</w:t>
            </w:r>
            <w:r>
              <w:rPr>
                <w:rFonts w:hint="default" w:eastAsiaTheme="minorEastAsia"/>
                <w:szCs w:val="24"/>
                <w:lang w:val="ru-RU"/>
              </w:rPr>
              <w:t>7,69</w:t>
            </w:r>
            <w:r>
              <w:rPr>
                <w:rFonts w:eastAsiaTheme="minorEastAsia"/>
                <w:szCs w:val="24"/>
              </w:rPr>
              <w:t>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84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5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работников в общей численности педагогических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4760" w:type="dxa"/>
            <w:gridSpan w:val="4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работников в возрасте до 30 лет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4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1.25</w:t>
            </w:r>
          </w:p>
        </w:tc>
        <w:tc>
          <w:tcPr>
            <w:tcW w:w="6180" w:type="dxa"/>
            <w:gridSpan w:val="5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Численность/удельный вес численности педагогических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человек/%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>
              <w:rPr>
                <w:rFonts w:hint="default" w:eastAsiaTheme="minorEastAsia"/>
                <w:szCs w:val="24"/>
                <w:lang w:val="ru-RU"/>
              </w:rPr>
              <w:t>7</w:t>
            </w:r>
            <w:r>
              <w:rPr>
                <w:rFonts w:eastAsiaTheme="minorEastAsia"/>
                <w:szCs w:val="24"/>
              </w:rPr>
              <w:t>/</w:t>
            </w:r>
            <w:r>
              <w:rPr>
                <w:rFonts w:hint="default" w:eastAsiaTheme="minorEastAsia"/>
                <w:szCs w:val="24"/>
                <w:lang w:val="ru-RU"/>
              </w:rPr>
              <w:t>53,85</w:t>
            </w:r>
            <w:r>
              <w:rPr>
                <w:rFonts w:eastAsiaTheme="minorEastAsia"/>
                <w:szCs w:val="24"/>
              </w:rPr>
              <w:t>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84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5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работников в общей численности педагогических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4760" w:type="dxa"/>
            <w:gridSpan w:val="4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работников в возрасте от 55 лет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4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1.26</w:t>
            </w:r>
          </w:p>
        </w:tc>
        <w:tc>
          <w:tcPr>
            <w:tcW w:w="6180" w:type="dxa"/>
            <w:gridSpan w:val="5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Численность/удельный вес численности педагогических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человек/%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>
              <w:rPr>
                <w:rFonts w:hint="default" w:eastAsiaTheme="minorEastAsia"/>
                <w:szCs w:val="24"/>
                <w:lang w:val="ru-RU"/>
              </w:rPr>
              <w:t>12</w:t>
            </w:r>
            <w:r>
              <w:rPr>
                <w:rFonts w:eastAsiaTheme="minorEastAsia"/>
                <w:szCs w:val="24"/>
              </w:rPr>
              <w:t>/</w:t>
            </w:r>
            <w:r>
              <w:rPr>
                <w:rFonts w:hint="default" w:eastAsiaTheme="minorEastAsia"/>
                <w:szCs w:val="24"/>
                <w:lang w:val="ru-RU"/>
              </w:rPr>
              <w:t>10</w:t>
            </w:r>
            <w:r>
              <w:rPr>
                <w:rFonts w:eastAsiaTheme="minorEastAsia"/>
                <w:szCs w:val="24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84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и</w:t>
            </w:r>
          </w:p>
        </w:tc>
        <w:tc>
          <w:tcPr>
            <w:tcW w:w="4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ind w:left="30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административно-хозяйственных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работников,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84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5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прошедших    за    последние    5    лет    повышение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84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5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квалификации/профессиональную   переподготовку   по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84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5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профилю   педагогической   деятельности   или   иной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84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осуществляемой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ind w:left="2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в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ind w:left="28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образовательной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ind w:right="2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w w:val="97"/>
                <w:szCs w:val="24"/>
              </w:rPr>
              <w:t>организации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84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5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деятельности,  в  общей  численности  педагогических  и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4760" w:type="dxa"/>
            <w:gridSpan w:val="4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w w:val="99"/>
                <w:szCs w:val="24"/>
              </w:rPr>
              <w:t>административно-хозяйственных работников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4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1.27</w:t>
            </w:r>
          </w:p>
        </w:tc>
        <w:tc>
          <w:tcPr>
            <w:tcW w:w="6180" w:type="dxa"/>
            <w:gridSpan w:val="5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Численность/удельный вес численности педагогических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человек/%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>
              <w:rPr>
                <w:rFonts w:hint="default" w:eastAsiaTheme="minorEastAsia"/>
                <w:szCs w:val="24"/>
                <w:lang w:val="ru-RU"/>
              </w:rPr>
              <w:t>12</w:t>
            </w:r>
            <w:r>
              <w:rPr>
                <w:rFonts w:eastAsiaTheme="minorEastAsia"/>
                <w:szCs w:val="24"/>
              </w:rPr>
              <w:t>/</w:t>
            </w:r>
            <w:r>
              <w:rPr>
                <w:rFonts w:hint="default" w:eastAsiaTheme="minorEastAsia"/>
                <w:szCs w:val="24"/>
                <w:lang w:val="ru-RU"/>
              </w:rPr>
              <w:t>10</w:t>
            </w:r>
            <w:r>
              <w:rPr>
                <w:rFonts w:eastAsiaTheme="minorEastAsia"/>
                <w:szCs w:val="24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84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5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и административно-хозяйственных работников,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84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5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прошедших повышение квалификации по применению в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84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образовательном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процессе федеральных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84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5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государственных образовательных стандартов в общей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84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5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численности педагогических и административно-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4760" w:type="dxa"/>
            <w:gridSpan w:val="4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хозяйственных работников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2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b/>
                <w:bCs/>
                <w:w w:val="99"/>
                <w:szCs w:val="24"/>
              </w:rPr>
              <w:t>Инфраструктура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2.1</w:t>
            </w:r>
          </w:p>
        </w:tc>
        <w:tc>
          <w:tcPr>
            <w:tcW w:w="618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единиц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ind w:left="80"/>
              <w:rPr>
                <w:rFonts w:hint="default" w:eastAsiaTheme="minorEastAsia"/>
                <w:szCs w:val="24"/>
                <w:lang w:val="ru-RU"/>
              </w:rPr>
            </w:pPr>
            <w:r>
              <w:rPr>
                <w:rFonts w:hint="default" w:eastAsiaTheme="minorEastAsia"/>
                <w:szCs w:val="24"/>
                <w:lang w:val="ru-RU"/>
              </w:rPr>
              <w:t>0,3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4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2.2</w:t>
            </w:r>
          </w:p>
        </w:tc>
        <w:tc>
          <w:tcPr>
            <w:tcW w:w="6180" w:type="dxa"/>
            <w:gridSpan w:val="5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Количество экземпляров учебной и учебно-методической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единиц</w:t>
            </w:r>
          </w:p>
        </w:tc>
        <w:tc>
          <w:tcPr>
            <w:tcW w:w="1280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ind w:left="80"/>
              <w:rPr>
                <w:rFonts w:hint="default" w:eastAsiaTheme="minorEastAsia"/>
                <w:szCs w:val="24"/>
                <w:lang w:val="ru-RU"/>
              </w:rPr>
            </w:pPr>
            <w:r>
              <w:rPr>
                <w:rFonts w:hint="default" w:eastAsiaTheme="minorEastAsia"/>
                <w:szCs w:val="24"/>
                <w:lang w:val="ru-RU"/>
              </w:rPr>
              <w:t>2832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84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литературы из общего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ind w:right="480"/>
              <w:jc w:val="right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количества единиц хранения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vMerge w:val="continue"/>
            <w:tcBorders>
              <w:left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84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5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библиотечного фонда, состоящих на учете, в расчете на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vMerge w:val="continue"/>
            <w:tcBorders>
              <w:left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w w:val="99"/>
                <w:szCs w:val="24"/>
              </w:rPr>
              <w:t>одного учащегося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4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2.3</w:t>
            </w:r>
          </w:p>
        </w:tc>
        <w:tc>
          <w:tcPr>
            <w:tcW w:w="6180" w:type="dxa"/>
            <w:gridSpan w:val="5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Наличие в образовательной организации системы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да/нет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нет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4760" w:type="dxa"/>
            <w:gridSpan w:val="4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электронного документооборота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2.4</w:t>
            </w:r>
          </w:p>
        </w:tc>
        <w:tc>
          <w:tcPr>
            <w:tcW w:w="618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да/нет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ind w:left="80"/>
              <w:rPr>
                <w:rFonts w:hint="default" w:eastAsiaTheme="minorEastAsia"/>
                <w:szCs w:val="24"/>
                <w:lang w:val="ru-RU"/>
              </w:rPr>
            </w:pPr>
            <w:r>
              <w:rPr>
                <w:rFonts w:eastAsiaTheme="minorEastAsia"/>
                <w:szCs w:val="24"/>
                <w:lang w:val="ru-RU"/>
              </w:rPr>
              <w:t>нет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4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2.4.1</w:t>
            </w:r>
          </w:p>
        </w:tc>
        <w:tc>
          <w:tcPr>
            <w:tcW w:w="6180" w:type="dxa"/>
            <w:gridSpan w:val="5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С обеспечением возможности работы на стационарных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да/нет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нет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84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5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компьютерах или использования переносных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компьютеров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2.4.2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С медиатекой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да/нет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нет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84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2.4.3</w:t>
            </w:r>
          </w:p>
        </w:tc>
        <w:tc>
          <w:tcPr>
            <w:tcW w:w="6180" w:type="dxa"/>
            <w:gridSpan w:val="5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Оснащенного средствами сканирования и распознавания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да/нет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нет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текстов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4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2.4.4</w:t>
            </w:r>
          </w:p>
        </w:tc>
        <w:tc>
          <w:tcPr>
            <w:tcW w:w="6180" w:type="dxa"/>
            <w:gridSpan w:val="5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С выходом в Интернет с компьютеров, расположенных в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да/нет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нет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2580" w:type="dxa"/>
            <w:gridSpan w:val="3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помещении библиотеки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2.4.5</w:t>
            </w:r>
          </w:p>
        </w:tc>
        <w:tc>
          <w:tcPr>
            <w:tcW w:w="618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да/нет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нет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4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2.5</w:t>
            </w:r>
          </w:p>
        </w:tc>
        <w:tc>
          <w:tcPr>
            <w:tcW w:w="6180" w:type="dxa"/>
            <w:gridSpan w:val="5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Численность/удельный вес численности учащихся,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человек/%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>
              <w:rPr>
                <w:rFonts w:hint="default" w:eastAsiaTheme="minorEastAsia"/>
                <w:szCs w:val="24"/>
                <w:lang w:val="ru-RU"/>
              </w:rPr>
              <w:t>66</w:t>
            </w:r>
            <w:r>
              <w:rPr>
                <w:rFonts w:eastAsiaTheme="minorEastAsia"/>
                <w:szCs w:val="24"/>
              </w:rPr>
              <w:t>/</w:t>
            </w:r>
            <w:r>
              <w:rPr>
                <w:rFonts w:hint="default" w:eastAsiaTheme="minorEastAsia"/>
                <w:szCs w:val="24"/>
                <w:lang w:val="ru-RU"/>
              </w:rPr>
              <w:t>100</w:t>
            </w:r>
            <w:r>
              <w:rPr>
                <w:rFonts w:eastAsiaTheme="minorEastAsia"/>
                <w:szCs w:val="24"/>
              </w:rPr>
              <w:t>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84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5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которым обеспечена возможность пользоваться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84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5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широкополосным Интернетом (не менее 2 Мб/с), в общей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2580" w:type="dxa"/>
            <w:gridSpan w:val="3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численности учащихся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4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2.6</w:t>
            </w:r>
          </w:p>
        </w:tc>
        <w:tc>
          <w:tcPr>
            <w:tcW w:w="6180" w:type="dxa"/>
            <w:gridSpan w:val="5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Общая площадь помещений, в которых осуществляется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кв.м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>
              <w:rPr>
                <w:rFonts w:hint="default" w:eastAsiaTheme="minorEastAsia"/>
                <w:szCs w:val="24"/>
                <w:lang w:val="ru-RU"/>
              </w:rPr>
              <w:t>1,66</w:t>
            </w:r>
            <w:r>
              <w:rPr>
                <w:rFonts w:eastAsiaTheme="minorEastAsia"/>
                <w:szCs w:val="24"/>
              </w:rPr>
              <w:t xml:space="preserve"> м²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84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5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образовательная деятельность, в расчете на одного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учащегося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</w:tbl>
    <w:p>
      <w:pPr>
        <w:jc w:val="center"/>
        <w:rPr>
          <w:szCs w:val="24"/>
        </w:rPr>
      </w:pPr>
    </w:p>
    <w:p>
      <w:pPr>
        <w:tabs>
          <w:tab w:val="left" w:pos="567"/>
        </w:tabs>
        <w:ind w:firstLine="142"/>
        <w:jc w:val="center"/>
        <w:rPr>
          <w:rFonts w:cs="Times New Roman"/>
          <w:b/>
          <w:szCs w:val="24"/>
        </w:rPr>
      </w:pPr>
    </w:p>
    <w:p>
      <w:pPr>
        <w:tabs>
          <w:tab w:val="left" w:pos="567"/>
        </w:tabs>
        <w:ind w:firstLine="142"/>
        <w:jc w:val="center"/>
        <w:rPr>
          <w:rFonts w:cs="Times New Roman"/>
          <w:b/>
          <w:szCs w:val="24"/>
        </w:rPr>
      </w:pPr>
    </w:p>
    <w:p>
      <w:pPr>
        <w:tabs>
          <w:tab w:val="left" w:pos="567"/>
        </w:tabs>
        <w:ind w:firstLine="142"/>
        <w:jc w:val="center"/>
        <w:rPr>
          <w:rFonts w:cs="Times New Roman"/>
          <w:b/>
          <w:szCs w:val="24"/>
        </w:rPr>
      </w:pPr>
    </w:p>
    <w:p>
      <w:pPr>
        <w:tabs>
          <w:tab w:val="left" w:pos="567"/>
        </w:tabs>
        <w:ind w:firstLine="142"/>
        <w:jc w:val="center"/>
        <w:rPr>
          <w:rFonts w:cs="Times New Roman"/>
          <w:b/>
          <w:szCs w:val="24"/>
        </w:rPr>
        <w:sectPr>
          <w:pgSz w:w="11906" w:h="16838"/>
          <w:pgMar w:top="426" w:right="850" w:bottom="426" w:left="993" w:header="708" w:footer="708" w:gutter="0"/>
          <w:cols w:space="708" w:num="1"/>
          <w:docGrid w:linePitch="360" w:charSpace="0"/>
        </w:sectPr>
      </w:pPr>
    </w:p>
    <w:p>
      <w:pPr>
        <w:tabs>
          <w:tab w:val="left" w:pos="567"/>
        </w:tabs>
        <w:ind w:firstLine="142"/>
        <w:jc w:val="center"/>
        <w:rPr>
          <w:rFonts w:cs="Times New Roman"/>
          <w:b/>
          <w:szCs w:val="24"/>
        </w:rPr>
      </w:pPr>
    </w:p>
    <w:p>
      <w:pPr>
        <w:tabs>
          <w:tab w:val="left" w:pos="567"/>
        </w:tabs>
        <w:ind w:firstLine="142"/>
        <w:jc w:val="center"/>
        <w:rPr>
          <w:rFonts w:cs="Times New Roman"/>
          <w:b/>
          <w:szCs w:val="24"/>
        </w:rPr>
      </w:pPr>
    </w:p>
    <w:p>
      <w:pPr>
        <w:tabs>
          <w:tab w:val="left" w:pos="567"/>
        </w:tabs>
        <w:ind w:firstLine="142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РЕЗУЛЬТАТЫ ДЕЯТЕЛЬНОСТИ УЧРЕЖДЕНИЯ</w:t>
      </w:r>
    </w:p>
    <w:p>
      <w:pPr>
        <w:ind w:firstLine="142"/>
        <w:rPr>
          <w:rFonts w:cs="Times New Roman"/>
          <w:b/>
          <w:szCs w:val="24"/>
        </w:rPr>
      </w:pPr>
      <w:r>
        <w:rPr>
          <w:rFonts w:cs="Times New Roman"/>
          <w:szCs w:val="24"/>
        </w:rPr>
        <w:tab/>
      </w:r>
    </w:p>
    <w:p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Образовательная деятельность в </w:t>
      </w:r>
      <w:r>
        <w:rPr>
          <w:rFonts w:cs="Times New Roman"/>
          <w:szCs w:val="24"/>
          <w:lang w:val="ru-RU"/>
        </w:rPr>
        <w:t>МБОУ</w:t>
      </w:r>
      <w:r>
        <w:rPr>
          <w:rFonts w:hint="default" w:cs="Times New Roman"/>
          <w:szCs w:val="24"/>
          <w:lang w:val="ru-RU"/>
        </w:rPr>
        <w:t xml:space="preserve"> «ООШ №10» с. Штурбино </w:t>
      </w:r>
      <w:r>
        <w:rPr>
          <w:rFonts w:cs="Times New Roman"/>
          <w:szCs w:val="24"/>
        </w:rPr>
        <w:t xml:space="preserve">строится на основании технологии личностно-ориентированного взаимодействия, направленной на необходимость распознания индивидуальных особенностей каждого ребенка, при этом акцент делается на возрастные особенности, потребности, склонности, способности, интересы, темп развития обучающихся. </w:t>
      </w:r>
    </w:p>
    <w:p>
      <w:pPr>
        <w:rPr>
          <w:rFonts w:cs="Times New Roman"/>
          <w:szCs w:val="24"/>
        </w:rPr>
      </w:pPr>
      <w:r>
        <w:rPr>
          <w:rFonts w:cs="Times New Roman"/>
          <w:szCs w:val="24"/>
        </w:rPr>
        <w:t>Образовательный процесс был организован в общеобразовательных классах на основе утвержденного учебного плана, составленного по базисному учебному плану.</w:t>
      </w:r>
    </w:p>
    <w:p>
      <w:pPr>
        <w:rPr>
          <w:rFonts w:cs="Times New Roman"/>
          <w:szCs w:val="24"/>
        </w:rPr>
      </w:pPr>
      <w:r>
        <w:rPr>
          <w:rFonts w:cs="Times New Roman"/>
          <w:szCs w:val="24"/>
        </w:rPr>
        <w:t>Язык обучения – русский. Обучение английскому язык</w:t>
      </w:r>
      <w:r>
        <w:rPr>
          <w:rFonts w:cs="Times New Roman"/>
          <w:szCs w:val="24"/>
          <w:lang w:val="ru-RU"/>
        </w:rPr>
        <w:t>у</w:t>
      </w:r>
      <w:r>
        <w:rPr>
          <w:rFonts w:cs="Times New Roman"/>
          <w:szCs w:val="24"/>
        </w:rPr>
        <w:t xml:space="preserve"> осуществлялось со 2 по </w:t>
      </w:r>
      <w:r>
        <w:rPr>
          <w:rFonts w:hint="default" w:cs="Times New Roman"/>
          <w:szCs w:val="24"/>
          <w:lang w:val="ru-RU"/>
        </w:rPr>
        <w:t>9</w:t>
      </w:r>
      <w:r>
        <w:rPr>
          <w:rFonts w:cs="Times New Roman"/>
          <w:szCs w:val="24"/>
        </w:rPr>
        <w:t xml:space="preserve"> классы  в пределах часов учебного плана.</w:t>
      </w:r>
    </w:p>
    <w:p>
      <w:pPr>
        <w:rPr>
          <w:rFonts w:cs="Times New Roman"/>
          <w:szCs w:val="24"/>
        </w:rPr>
      </w:pPr>
      <w:r>
        <w:rPr>
          <w:rFonts w:cs="Times New Roman"/>
          <w:szCs w:val="24"/>
        </w:rPr>
        <w:t>Контингент учащихся был обеспечен всеми учебниками.</w:t>
      </w:r>
    </w:p>
    <w:p>
      <w:pPr>
        <w:rPr>
          <w:rFonts w:cs="Times New Roman"/>
          <w:szCs w:val="24"/>
        </w:rPr>
      </w:pPr>
      <w:r>
        <w:rPr>
          <w:rFonts w:cs="Times New Roman"/>
          <w:szCs w:val="24"/>
        </w:rPr>
        <w:t>Режим работы школы определялся утвержденным календарным учебным графиком.</w:t>
      </w:r>
    </w:p>
    <w:p>
      <w:pPr>
        <w:rPr>
          <w:rFonts w:cs="Times New Roman"/>
          <w:color w:val="FF0000"/>
          <w:szCs w:val="24"/>
        </w:rPr>
      </w:pPr>
      <w:r>
        <w:rPr>
          <w:rFonts w:cs="Times New Roman"/>
          <w:szCs w:val="24"/>
        </w:rPr>
        <w:t xml:space="preserve">На конец учебного года в школе работает  </w:t>
      </w:r>
      <w:r>
        <w:rPr>
          <w:rFonts w:hint="default" w:cs="Times New Roman"/>
          <w:szCs w:val="24"/>
          <w:lang w:val="ru-RU"/>
        </w:rPr>
        <w:t>11</w:t>
      </w:r>
      <w:r>
        <w:rPr>
          <w:rFonts w:cs="Times New Roman"/>
          <w:szCs w:val="24"/>
        </w:rPr>
        <w:t xml:space="preserve"> педагогов.</w:t>
      </w:r>
    </w:p>
    <w:p>
      <w:pPr>
        <w:rPr>
          <w:rFonts w:cs="Times New Roman"/>
          <w:szCs w:val="24"/>
        </w:rPr>
      </w:pPr>
      <w:r>
        <w:rPr>
          <w:rFonts w:cs="Times New Roman"/>
          <w:szCs w:val="24"/>
        </w:rPr>
        <w:t>Педагогическая деятельность была направлена на:</w:t>
      </w:r>
    </w:p>
    <w:p>
      <w:pPr>
        <w:rPr>
          <w:rFonts w:cs="Times New Roman"/>
          <w:szCs w:val="24"/>
        </w:rPr>
      </w:pPr>
      <w:r>
        <w:rPr>
          <w:rFonts w:cs="Times New Roman"/>
          <w:szCs w:val="24"/>
        </w:rPr>
        <w:t>1. Осуществление образовательного процесса в соответствии с рабочими программами учителей  начальных классов, учителей-предметников по учебным предметам.</w:t>
      </w:r>
    </w:p>
    <w:p>
      <w:pPr>
        <w:rPr>
          <w:rFonts w:cs="Times New Roman"/>
          <w:szCs w:val="24"/>
        </w:rPr>
      </w:pPr>
      <w:r>
        <w:rPr>
          <w:rFonts w:cs="Times New Roman"/>
          <w:szCs w:val="24"/>
        </w:rPr>
        <w:t>2.Осуществление воспитательной работы в соответствии с утвержденным планом на год.</w:t>
      </w:r>
    </w:p>
    <w:p>
      <w:pPr>
        <w:rPr>
          <w:rFonts w:cs="Times New Roman"/>
          <w:szCs w:val="24"/>
        </w:rPr>
      </w:pPr>
      <w:r>
        <w:rPr>
          <w:rFonts w:cs="Times New Roman"/>
          <w:szCs w:val="24"/>
        </w:rPr>
        <w:t>3. Участие в районных  и областных  предметных олимпиадах.</w:t>
      </w:r>
    </w:p>
    <w:p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1. Численность учащихся.</w:t>
      </w:r>
    </w:p>
    <w:p>
      <w:pPr>
        <w:rPr>
          <w:rFonts w:cs="Times New Roman"/>
          <w:color w:val="FF0000"/>
          <w:szCs w:val="24"/>
        </w:rPr>
      </w:pPr>
      <w:r>
        <w:rPr>
          <w:rFonts w:cs="Times New Roman"/>
          <w:szCs w:val="24"/>
        </w:rPr>
        <w:t xml:space="preserve">На начало учебного года в школе насчитывалось </w:t>
      </w:r>
      <w:r>
        <w:rPr>
          <w:rFonts w:hint="default" w:cs="Times New Roman"/>
          <w:szCs w:val="24"/>
          <w:lang w:val="ru-RU"/>
        </w:rPr>
        <w:t xml:space="preserve">60 </w:t>
      </w:r>
      <w:r>
        <w:rPr>
          <w:rFonts w:cs="Times New Roman"/>
          <w:szCs w:val="24"/>
        </w:rPr>
        <w:t>обучающийся:</w:t>
      </w:r>
    </w:p>
    <w:p>
      <w:pPr>
        <w:rPr>
          <w:rFonts w:cs="Times New Roman"/>
          <w:color w:val="FF0000"/>
          <w:szCs w:val="24"/>
        </w:rPr>
      </w:pPr>
      <w:r>
        <w:rPr>
          <w:rFonts w:cs="Times New Roman"/>
          <w:szCs w:val="24"/>
        </w:rPr>
        <w:t xml:space="preserve"> выбыло –</w:t>
      </w:r>
      <w:r>
        <w:rPr>
          <w:rFonts w:hint="default" w:cs="Times New Roman"/>
          <w:szCs w:val="24"/>
          <w:lang w:val="ru-RU"/>
        </w:rPr>
        <w:t xml:space="preserve"> 9 </w:t>
      </w:r>
      <w:r>
        <w:rPr>
          <w:rFonts w:cs="Times New Roman"/>
          <w:szCs w:val="24"/>
        </w:rPr>
        <w:t xml:space="preserve">обучающихся; прибыло- </w:t>
      </w:r>
      <w:r>
        <w:rPr>
          <w:rFonts w:hint="default" w:cs="Times New Roman"/>
          <w:szCs w:val="24"/>
          <w:lang w:val="ru-RU"/>
        </w:rPr>
        <w:t xml:space="preserve">4 </w:t>
      </w:r>
      <w:r>
        <w:rPr>
          <w:rFonts w:cs="Times New Roman"/>
          <w:szCs w:val="24"/>
        </w:rPr>
        <w:t xml:space="preserve">обучающийся. По окончанию учебного года в школе  – </w:t>
      </w:r>
      <w:r>
        <w:rPr>
          <w:rFonts w:hint="default" w:cs="Times New Roman"/>
          <w:szCs w:val="24"/>
          <w:lang w:val="ru-RU"/>
        </w:rPr>
        <w:t xml:space="preserve">55 </w:t>
      </w:r>
      <w:r>
        <w:rPr>
          <w:rFonts w:cs="Times New Roman"/>
          <w:szCs w:val="24"/>
        </w:rPr>
        <w:t xml:space="preserve">обучающихся. </w:t>
      </w:r>
    </w:p>
    <w:p>
      <w:pPr>
        <w:rPr>
          <w:rFonts w:cs="Times New Roman"/>
          <w:color w:val="FF0000"/>
          <w:szCs w:val="24"/>
        </w:rPr>
      </w:pPr>
      <w:r>
        <w:rPr>
          <w:rFonts w:cs="Times New Roman"/>
          <w:szCs w:val="24"/>
        </w:rPr>
        <w:t>Таким образом, количественный состав учащихся на конец учебного периода выглядит следующим образом:</w:t>
      </w:r>
    </w:p>
    <w:p>
      <w:pPr>
        <w:pStyle w:val="2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начальной школе (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– 4 классы) обучается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29 </w:t>
      </w:r>
      <w:r>
        <w:rPr>
          <w:rFonts w:ascii="Times New Roman" w:hAnsi="Times New Roman" w:cs="Times New Roman"/>
          <w:sz w:val="24"/>
          <w:szCs w:val="24"/>
        </w:rPr>
        <w:t>ученика,</w:t>
      </w:r>
    </w:p>
    <w:p>
      <w:pPr>
        <w:pStyle w:val="2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среднем  звене основной школы (5 – 9 классы) обучается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26 </w:t>
      </w:r>
      <w:r>
        <w:rPr>
          <w:rFonts w:ascii="Times New Roman" w:hAnsi="Times New Roman" w:cs="Times New Roman"/>
          <w:sz w:val="24"/>
          <w:szCs w:val="24"/>
        </w:rPr>
        <w:t>учеников,</w:t>
      </w:r>
    </w:p>
    <w:p>
      <w:pPr>
        <w:pStyle w:val="2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Всего в школе обучается 9 классов по общеобразовательной программе. Средняя наполняемость классов составляет </w:t>
      </w:r>
      <w:r>
        <w:rPr>
          <w:rFonts w:hint="default" w:cs="Times New Roman"/>
          <w:szCs w:val="24"/>
          <w:lang w:val="ru-RU"/>
        </w:rPr>
        <w:t>7</w:t>
      </w:r>
      <w:r>
        <w:rPr>
          <w:rFonts w:cs="Times New Roman"/>
          <w:szCs w:val="24"/>
        </w:rPr>
        <w:t xml:space="preserve"> ученик.</w:t>
      </w:r>
    </w:p>
    <w:p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Результативность работы школы за учебный год: </w:t>
      </w:r>
    </w:p>
    <w:tbl>
      <w:tblPr>
        <w:tblStyle w:val="5"/>
        <w:tblW w:w="108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"/>
        <w:gridCol w:w="645"/>
        <w:gridCol w:w="567"/>
        <w:gridCol w:w="567"/>
        <w:gridCol w:w="709"/>
        <w:gridCol w:w="708"/>
        <w:gridCol w:w="709"/>
        <w:gridCol w:w="709"/>
        <w:gridCol w:w="567"/>
        <w:gridCol w:w="709"/>
        <w:gridCol w:w="708"/>
        <w:gridCol w:w="851"/>
        <w:gridCol w:w="709"/>
        <w:gridCol w:w="708"/>
        <w:gridCol w:w="709"/>
        <w:gridCol w:w="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" w:hRule="atLeast"/>
        </w:trPr>
        <w:tc>
          <w:tcPr>
            <w:tcW w:w="881" w:type="dxa"/>
            <w:shd w:val="clear" w:color="auto" w:fill="auto"/>
          </w:tcPr>
          <w:p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645" w:type="dxa"/>
            <w:shd w:val="clear" w:color="auto" w:fill="auto"/>
          </w:tcPr>
          <w:p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>
            <w:pPr>
              <w:ind w:right="113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>
            <w:pPr>
              <w:ind w:right="113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694" w:type="dxa"/>
            <w:gridSpan w:val="4"/>
            <w:shd w:val="clear" w:color="auto" w:fill="auto"/>
          </w:tcPr>
          <w:p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Успевают</w:t>
            </w:r>
          </w:p>
        </w:tc>
        <w:tc>
          <w:tcPr>
            <w:tcW w:w="708" w:type="dxa"/>
            <w:shd w:val="clear" w:color="auto" w:fill="auto"/>
          </w:tcPr>
          <w:p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842" w:type="dxa"/>
            <w:gridSpan w:val="3"/>
            <w:shd w:val="clear" w:color="auto" w:fill="auto"/>
          </w:tcPr>
          <w:p>
            <w:pPr>
              <w:rPr>
                <w:rFonts w:eastAsia="Times New Roman" w:cs="Times New Roman"/>
                <w:b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Награждены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5" w:hRule="atLeast"/>
        </w:trPr>
        <w:tc>
          <w:tcPr>
            <w:tcW w:w="881" w:type="dxa"/>
            <w:shd w:val="clear" w:color="auto" w:fill="auto"/>
          </w:tcPr>
          <w:p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Класс</w:t>
            </w:r>
          </w:p>
        </w:tc>
        <w:tc>
          <w:tcPr>
            <w:tcW w:w="645" w:type="dxa"/>
            <w:shd w:val="clear" w:color="auto" w:fill="auto"/>
          </w:tcPr>
          <w:p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 xml:space="preserve">На </w:t>
            </w:r>
          </w:p>
          <w:p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05.</w:t>
            </w:r>
          </w:p>
          <w:p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09.</w:t>
            </w:r>
          </w:p>
          <w:p>
            <w:pPr>
              <w:rPr>
                <w:rFonts w:eastAsia="Times New Roman" w:cs="Times New Roman"/>
                <w:b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b/>
                <w:szCs w:val="24"/>
                <w:lang w:val="uk-UA" w:eastAsia="ru-RU"/>
              </w:rPr>
              <w:t>21</w:t>
            </w:r>
          </w:p>
        </w:tc>
        <w:tc>
          <w:tcPr>
            <w:tcW w:w="567" w:type="dxa"/>
            <w:shd w:val="clear" w:color="auto" w:fill="auto"/>
            <w:textDirection w:val="btLr"/>
          </w:tcPr>
          <w:p>
            <w:pPr>
              <w:ind w:right="113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Прибыли</w:t>
            </w:r>
          </w:p>
        </w:tc>
        <w:tc>
          <w:tcPr>
            <w:tcW w:w="567" w:type="dxa"/>
            <w:shd w:val="clear" w:color="auto" w:fill="auto"/>
            <w:textDirection w:val="btLr"/>
          </w:tcPr>
          <w:p>
            <w:pPr>
              <w:ind w:right="113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Выбыли</w:t>
            </w:r>
          </w:p>
        </w:tc>
        <w:tc>
          <w:tcPr>
            <w:tcW w:w="709" w:type="dxa"/>
            <w:shd w:val="clear" w:color="auto" w:fill="auto"/>
            <w:textDirection w:val="btLr"/>
          </w:tcPr>
          <w:p>
            <w:pPr>
              <w:ind w:right="113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На кон</w:t>
            </w:r>
            <w:r>
              <w:rPr>
                <w:rFonts w:eastAsia="Times New Roman" w:cs="Times New Roman"/>
                <w:b/>
                <w:szCs w:val="24"/>
                <w:lang w:val="uk-UA" w:eastAsia="ru-RU"/>
              </w:rPr>
              <w:t>ец</w:t>
            </w:r>
          </w:p>
          <w:p>
            <w:pPr>
              <w:ind w:right="113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года</w:t>
            </w:r>
          </w:p>
        </w:tc>
        <w:tc>
          <w:tcPr>
            <w:tcW w:w="708" w:type="dxa"/>
            <w:shd w:val="clear" w:color="auto" w:fill="auto"/>
            <w:textDirection w:val="btLr"/>
          </w:tcPr>
          <w:p>
            <w:pPr>
              <w:ind w:right="113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Атес/</w:t>
            </w:r>
          </w:p>
          <w:p>
            <w:pPr>
              <w:ind w:right="113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не атест</w:t>
            </w:r>
          </w:p>
        </w:tc>
        <w:tc>
          <w:tcPr>
            <w:tcW w:w="709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  <w:p>
            <w:pPr>
              <w:rPr>
                <w:rFonts w:eastAsia="Times New Roman" w:cs="Times New Roman"/>
                <w:b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b/>
                <w:szCs w:val="24"/>
                <w:lang w:val="uk-UA" w:eastAsia="ru-RU"/>
              </w:rPr>
              <w:t>5</w:t>
            </w:r>
          </w:p>
        </w:tc>
        <w:tc>
          <w:tcPr>
            <w:tcW w:w="709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rPr>
                <w:rFonts w:eastAsia="Times New Roman" w:cs="Times New Roman"/>
                <w:b/>
                <w:szCs w:val="24"/>
                <w:lang w:val="en-US" w:eastAsia="ru-RU"/>
              </w:rPr>
            </w:pPr>
          </w:p>
          <w:p>
            <w:pPr>
              <w:rPr>
                <w:rFonts w:eastAsia="Times New Roman" w:cs="Times New Roman"/>
                <w:b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b/>
                <w:szCs w:val="24"/>
                <w:lang w:val="uk-UA" w:eastAsia="ru-RU"/>
              </w:rPr>
              <w:t>4</w:t>
            </w:r>
          </w:p>
        </w:tc>
        <w:tc>
          <w:tcPr>
            <w:tcW w:w="567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  <w:p>
            <w:pPr>
              <w:rPr>
                <w:rFonts w:eastAsia="Times New Roman" w:cs="Times New Roman"/>
                <w:b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b/>
                <w:szCs w:val="24"/>
                <w:lang w:val="uk-UA"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rPr>
                <w:rFonts w:eastAsia="Times New Roman" w:cs="Times New Roman"/>
                <w:b/>
                <w:szCs w:val="24"/>
                <w:lang w:val="en-US" w:eastAsia="ru-RU"/>
              </w:rPr>
            </w:pPr>
          </w:p>
          <w:p>
            <w:pPr>
              <w:rPr>
                <w:rFonts w:eastAsia="Times New Roman" w:cs="Times New Roman"/>
                <w:b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b/>
                <w:szCs w:val="24"/>
                <w:lang w:val="uk-UA" w:eastAsia="ru-RU"/>
              </w:rPr>
              <w:t>2</w:t>
            </w:r>
          </w:p>
        </w:tc>
        <w:tc>
          <w:tcPr>
            <w:tcW w:w="708" w:type="dxa"/>
            <w:shd w:val="clear" w:color="auto" w:fill="auto"/>
            <w:textDirection w:val="btLr"/>
          </w:tcPr>
          <w:p>
            <w:pPr>
              <w:ind w:right="113"/>
              <w:rPr>
                <w:rFonts w:eastAsia="Times New Roman" w:cs="Times New Roman"/>
                <w:b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Пер/</w:t>
            </w:r>
          </w:p>
          <w:p>
            <w:pPr>
              <w:ind w:right="113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не пер</w:t>
            </w:r>
          </w:p>
        </w:tc>
        <w:tc>
          <w:tcPr>
            <w:tcW w:w="851" w:type="dxa"/>
            <w:textDirection w:val="btLr"/>
          </w:tcPr>
          <w:p>
            <w:pPr>
              <w:ind w:right="113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Доп.ущено</w:t>
            </w:r>
            <w:r>
              <w:rPr>
                <w:rFonts w:hint="default" w:eastAsia="Times New Roman" w:cs="Times New Roman"/>
                <w:b/>
                <w:szCs w:val="24"/>
                <w:lang w:val="en-US" w:eastAsia="ru-RU"/>
              </w:rPr>
              <w:t xml:space="preserve"> 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к экзам.ену</w:t>
            </w:r>
          </w:p>
        </w:tc>
        <w:tc>
          <w:tcPr>
            <w:tcW w:w="709" w:type="dxa"/>
            <w:textDirection w:val="btLr"/>
          </w:tcPr>
          <w:p>
            <w:pPr>
              <w:ind w:right="113"/>
              <w:rPr>
                <w:rFonts w:eastAsia="Times New Roman" w:cs="Times New Roman"/>
                <w:b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b/>
                <w:szCs w:val="24"/>
                <w:lang w:val="uk-UA" w:eastAsia="ru-RU"/>
              </w:rPr>
              <w:t>Выпущенососправкой</w:t>
            </w:r>
          </w:p>
        </w:tc>
        <w:tc>
          <w:tcPr>
            <w:tcW w:w="708" w:type="dxa"/>
            <w:shd w:val="clear" w:color="auto" w:fill="auto"/>
            <w:textDirection w:val="btLr"/>
          </w:tcPr>
          <w:p>
            <w:pPr>
              <w:ind w:right="113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Похвальный лист</w:t>
            </w:r>
          </w:p>
        </w:tc>
        <w:tc>
          <w:tcPr>
            <w:tcW w:w="709" w:type="dxa"/>
            <w:shd w:val="clear" w:color="auto" w:fill="auto"/>
            <w:textDirection w:val="btLr"/>
          </w:tcPr>
          <w:p>
            <w:pPr>
              <w:ind w:right="113"/>
              <w:rPr>
                <w:rFonts w:eastAsia="Times New Roman" w:cs="Times New Roman"/>
                <w:b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b/>
                <w:szCs w:val="24"/>
                <w:lang w:val="uk-UA" w:eastAsia="ru-RU"/>
              </w:rPr>
              <w:t>Похвал.ьнаяграмота</w:t>
            </w:r>
          </w:p>
        </w:tc>
        <w:tc>
          <w:tcPr>
            <w:tcW w:w="425" w:type="dxa"/>
            <w:textDirection w:val="btLr"/>
          </w:tcPr>
          <w:p>
            <w:pPr>
              <w:ind w:right="113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Примечание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1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rPr>
                <w:rFonts w:hint="default" w:eastAsia="Times New Roman" w:cs="Times New Roman"/>
                <w:szCs w:val="24"/>
                <w:lang w:val="en-US" w:eastAsia="ru-RU"/>
              </w:rPr>
            </w:pPr>
            <w:r>
              <w:rPr>
                <w:rFonts w:hint="default" w:eastAsia="Times New Roman" w:cs="Times New Roman"/>
                <w:szCs w:val="24"/>
                <w:lang w:val="en-US" w:eastAsia="ru-RU"/>
              </w:rPr>
              <w:t>1</w:t>
            </w:r>
          </w:p>
        </w:tc>
        <w:tc>
          <w:tcPr>
            <w:tcW w:w="645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rPr>
                <w:rFonts w:hint="default" w:eastAsia="Times New Roman" w:cs="Times New Roman"/>
                <w:szCs w:val="24"/>
                <w:lang w:val="en-US" w:eastAsia="ru-RU"/>
              </w:rPr>
            </w:pPr>
            <w:r>
              <w:rPr>
                <w:rFonts w:hint="default" w:eastAsia="Times New Roman" w:cs="Times New Roman"/>
                <w:szCs w:val="24"/>
                <w:lang w:val="en-US" w:eastAsia="ru-RU"/>
              </w:rPr>
              <w:t>12</w:t>
            </w:r>
          </w:p>
        </w:tc>
        <w:tc>
          <w:tcPr>
            <w:tcW w:w="567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rPr>
                <w:rFonts w:eastAsia="Times New Roman" w:cs="Times New Roman"/>
                <w:szCs w:val="24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rPr>
                <w:rFonts w:eastAsia="Times New Roman" w:cs="Times New Roman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rPr>
                <w:rFonts w:hint="default" w:eastAsia="Times New Roman" w:cs="Times New Roman"/>
                <w:szCs w:val="24"/>
                <w:lang w:val="en-US" w:eastAsia="ru-RU"/>
              </w:rPr>
            </w:pPr>
            <w:r>
              <w:rPr>
                <w:rFonts w:hint="default" w:eastAsia="Times New Roman" w:cs="Times New Roman"/>
                <w:szCs w:val="24"/>
                <w:lang w:val="en-US" w:eastAsia="ru-RU"/>
              </w:rPr>
              <w:t>12</w:t>
            </w:r>
          </w:p>
        </w:tc>
        <w:tc>
          <w:tcPr>
            <w:tcW w:w="708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rPr>
                <w:rFonts w:eastAsia="Times New Roman" w:cs="Times New Roman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rPr>
                <w:rFonts w:hint="default" w:eastAsia="Times New Roman" w:cs="Times New Roman"/>
                <w:szCs w:val="24"/>
                <w:lang w:val="en-US" w:eastAsia="ru-RU"/>
              </w:rPr>
            </w:pPr>
            <w:r>
              <w:rPr>
                <w:rFonts w:hint="default" w:eastAsia="Times New Roman" w:cs="Times New Roman"/>
                <w:szCs w:val="24"/>
                <w:lang w:val="en-US" w:eastAsia="ru-RU"/>
              </w:rPr>
              <w:t>-</w:t>
            </w:r>
          </w:p>
        </w:tc>
        <w:tc>
          <w:tcPr>
            <w:tcW w:w="709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rPr>
                <w:rFonts w:hint="default" w:eastAsia="Times New Roman" w:cs="Times New Roman"/>
                <w:szCs w:val="24"/>
                <w:lang w:val="en-US" w:eastAsia="ru-RU"/>
              </w:rPr>
            </w:pPr>
            <w:r>
              <w:rPr>
                <w:rFonts w:hint="default" w:eastAsia="Times New Roman" w:cs="Times New Roman"/>
                <w:szCs w:val="24"/>
                <w:lang w:val="en-US" w:eastAsia="ru-RU"/>
              </w:rPr>
              <w:t>-</w:t>
            </w:r>
          </w:p>
        </w:tc>
        <w:tc>
          <w:tcPr>
            <w:tcW w:w="567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rPr>
                <w:rFonts w:hint="default" w:eastAsia="Times New Roman" w:cs="Times New Roman"/>
                <w:szCs w:val="24"/>
                <w:lang w:val="en-US" w:eastAsia="ru-RU"/>
              </w:rPr>
            </w:pPr>
            <w:r>
              <w:rPr>
                <w:rFonts w:hint="default" w:eastAsia="Times New Roman" w:cs="Times New Roman"/>
                <w:szCs w:val="24"/>
                <w:lang w:val="en-US" w:eastAsia="ru-RU"/>
              </w:rPr>
              <w:t>-</w:t>
            </w:r>
          </w:p>
        </w:tc>
        <w:tc>
          <w:tcPr>
            <w:tcW w:w="709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rPr>
                <w:rFonts w:hint="default" w:eastAsia="Times New Roman" w:cs="Times New Roman"/>
                <w:szCs w:val="24"/>
                <w:lang w:val="en-US" w:eastAsia="ru-RU"/>
              </w:rPr>
            </w:pPr>
            <w:r>
              <w:rPr>
                <w:rFonts w:hint="default" w:eastAsia="Times New Roman" w:cs="Times New Roman"/>
                <w:szCs w:val="24"/>
                <w:lang w:val="en-US" w:eastAsia="ru-RU"/>
              </w:rPr>
              <w:t>-</w:t>
            </w:r>
          </w:p>
        </w:tc>
        <w:tc>
          <w:tcPr>
            <w:tcW w:w="708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rPr>
                <w:rFonts w:eastAsia="Times New Roman" w:cs="Times New Roman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color="auto" w:sz="4" w:space="0"/>
            </w:tcBorders>
          </w:tcPr>
          <w:p>
            <w:pPr>
              <w:rPr>
                <w:rFonts w:hint="default" w:eastAsia="Times New Roman" w:cs="Times New Roman"/>
                <w:szCs w:val="24"/>
                <w:lang w:val="en-US" w:eastAsia="ru-RU"/>
              </w:rPr>
            </w:pPr>
            <w:r>
              <w:rPr>
                <w:rFonts w:hint="default" w:eastAsia="Times New Roman" w:cs="Times New Roman"/>
                <w:szCs w:val="24"/>
                <w:lang w:val="en-US" w:eastAsia="ru-RU"/>
              </w:rPr>
              <w:t>-</w:t>
            </w:r>
          </w:p>
        </w:tc>
        <w:tc>
          <w:tcPr>
            <w:tcW w:w="709" w:type="dxa"/>
            <w:tcBorders>
              <w:top w:val="single" w:color="auto" w:sz="4" w:space="0"/>
            </w:tcBorders>
          </w:tcPr>
          <w:p>
            <w:pPr>
              <w:rPr>
                <w:rFonts w:hint="default" w:eastAsia="Times New Roman" w:cs="Times New Roman"/>
                <w:szCs w:val="24"/>
                <w:lang w:val="en-US" w:eastAsia="ru-RU"/>
              </w:rPr>
            </w:pPr>
            <w:r>
              <w:rPr>
                <w:rFonts w:hint="default" w:eastAsia="Times New Roman" w:cs="Times New Roman"/>
                <w:szCs w:val="24"/>
                <w:lang w:val="en-US" w:eastAsia="ru-RU"/>
              </w:rPr>
              <w:t>-</w:t>
            </w:r>
          </w:p>
        </w:tc>
        <w:tc>
          <w:tcPr>
            <w:tcW w:w="708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rPr>
                <w:rFonts w:eastAsia="Times New Roman" w:cs="Times New Roman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rPr>
                <w:rFonts w:eastAsia="Times New Roman" w:cs="Times New Roman"/>
                <w:szCs w:val="24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color="auto" w:sz="4" w:space="0"/>
            </w:tcBorders>
          </w:tcPr>
          <w:p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1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645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rPr>
                <w:rFonts w:hint="default" w:eastAsia="Times New Roman" w:cs="Times New Roman"/>
                <w:szCs w:val="24"/>
                <w:lang w:val="en-US" w:eastAsia="ru-RU"/>
              </w:rPr>
            </w:pPr>
            <w:r>
              <w:rPr>
                <w:rFonts w:hint="default" w:eastAsia="Times New Roman" w:cs="Times New Roman"/>
                <w:szCs w:val="24"/>
                <w:lang w:val="en-US" w:eastAsia="ru-RU"/>
              </w:rPr>
              <w:t>4</w:t>
            </w:r>
          </w:p>
        </w:tc>
        <w:tc>
          <w:tcPr>
            <w:tcW w:w="567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rPr>
                <w:rFonts w:eastAsia="Times New Roman" w:cs="Times New Roman"/>
                <w:szCs w:val="24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rPr>
                <w:rFonts w:eastAsia="Times New Roman" w:cs="Times New Roman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rPr>
                <w:rFonts w:hint="default" w:eastAsia="Times New Roman" w:cs="Times New Roman"/>
                <w:szCs w:val="24"/>
                <w:lang w:val="en-US" w:eastAsia="ru-RU"/>
              </w:rPr>
            </w:pPr>
            <w:r>
              <w:rPr>
                <w:rFonts w:hint="default" w:eastAsia="Times New Roman" w:cs="Times New Roman"/>
                <w:szCs w:val="24"/>
                <w:lang w:val="en-US" w:eastAsia="ru-RU"/>
              </w:rPr>
              <w:t>12</w:t>
            </w:r>
          </w:p>
        </w:tc>
        <w:tc>
          <w:tcPr>
            <w:tcW w:w="708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rPr>
                <w:rFonts w:eastAsia="Times New Roman" w:cs="Times New Roman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rPr>
                <w:rFonts w:hint="default" w:eastAsia="Times New Roman" w:cs="Times New Roman"/>
                <w:szCs w:val="24"/>
                <w:lang w:val="en-US" w:eastAsia="ru-RU"/>
              </w:rPr>
            </w:pPr>
            <w:r>
              <w:rPr>
                <w:rFonts w:hint="default" w:eastAsia="Times New Roman" w:cs="Times New Roman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rPr>
                <w:rFonts w:hint="default" w:eastAsia="Times New Roman" w:cs="Times New Roman"/>
                <w:szCs w:val="24"/>
                <w:lang w:val="en-US" w:eastAsia="ru-RU"/>
              </w:rPr>
            </w:pPr>
            <w:r>
              <w:rPr>
                <w:rFonts w:hint="default"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567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rPr>
                <w:rFonts w:hint="default" w:eastAsia="Times New Roman" w:cs="Times New Roman"/>
                <w:szCs w:val="24"/>
                <w:lang w:val="en-US" w:eastAsia="ru-RU"/>
              </w:rPr>
            </w:pPr>
            <w:r>
              <w:rPr>
                <w:rFonts w:hint="default"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rPr>
                <w:rFonts w:hint="default" w:eastAsia="Times New Roman" w:cs="Times New Roman"/>
                <w:szCs w:val="24"/>
                <w:lang w:val="en-US" w:eastAsia="ru-RU"/>
              </w:rPr>
            </w:pPr>
            <w:r>
              <w:rPr>
                <w:rFonts w:hint="default" w:eastAsia="Times New Roman" w:cs="Times New Roman"/>
                <w:szCs w:val="24"/>
                <w:lang w:val="en-US" w:eastAsia="ru-RU"/>
              </w:rPr>
              <w:t>0</w:t>
            </w:r>
          </w:p>
        </w:tc>
        <w:tc>
          <w:tcPr>
            <w:tcW w:w="708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rPr>
                <w:rFonts w:eastAsia="Times New Roman" w:cs="Times New Roman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color="auto" w:sz="4" w:space="0"/>
            </w:tcBorders>
          </w:tcPr>
          <w:p>
            <w:pPr>
              <w:rPr>
                <w:rFonts w:hint="default" w:eastAsia="Times New Roman" w:cs="Times New Roman"/>
                <w:szCs w:val="24"/>
                <w:lang w:val="en-US" w:eastAsia="ru-RU"/>
              </w:rPr>
            </w:pPr>
            <w:r>
              <w:rPr>
                <w:rFonts w:hint="default" w:eastAsia="Times New Roman" w:cs="Times New Roman"/>
                <w:szCs w:val="24"/>
                <w:lang w:val="en-US" w:eastAsia="ru-RU"/>
              </w:rPr>
              <w:t>-</w:t>
            </w:r>
          </w:p>
        </w:tc>
        <w:tc>
          <w:tcPr>
            <w:tcW w:w="709" w:type="dxa"/>
            <w:tcBorders>
              <w:top w:val="single" w:color="auto" w:sz="4" w:space="0"/>
            </w:tcBorders>
          </w:tcPr>
          <w:p>
            <w:pPr>
              <w:rPr>
                <w:rFonts w:hint="default" w:eastAsia="Times New Roman" w:cs="Times New Roman"/>
                <w:szCs w:val="24"/>
                <w:lang w:val="en-US" w:eastAsia="ru-RU"/>
              </w:rPr>
            </w:pPr>
            <w:r>
              <w:rPr>
                <w:rFonts w:hint="default" w:eastAsia="Times New Roman" w:cs="Times New Roman"/>
                <w:szCs w:val="24"/>
                <w:lang w:val="en-US" w:eastAsia="ru-RU"/>
              </w:rPr>
              <w:t>-</w:t>
            </w:r>
          </w:p>
        </w:tc>
        <w:tc>
          <w:tcPr>
            <w:tcW w:w="708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rPr>
                <w:rFonts w:eastAsia="Times New Roman" w:cs="Times New Roman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rPr>
                <w:rFonts w:eastAsia="Times New Roman" w:cs="Times New Roman"/>
                <w:szCs w:val="24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color="auto" w:sz="4" w:space="0"/>
            </w:tcBorders>
          </w:tcPr>
          <w:p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1" w:type="dxa"/>
            <w:shd w:val="clear" w:color="auto" w:fill="auto"/>
          </w:tcPr>
          <w:p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645" w:type="dxa"/>
            <w:shd w:val="clear" w:color="auto" w:fill="auto"/>
          </w:tcPr>
          <w:p>
            <w:pPr>
              <w:rPr>
                <w:rFonts w:hint="default" w:eastAsia="Times New Roman" w:cs="Times New Roman"/>
                <w:szCs w:val="24"/>
                <w:lang w:val="en-US" w:eastAsia="ru-RU"/>
              </w:rPr>
            </w:pPr>
            <w:r>
              <w:rPr>
                <w:rFonts w:hint="default" w:eastAsia="Times New Roman" w:cs="Times New Roman"/>
                <w:szCs w:val="24"/>
                <w:lang w:val="en-US" w:eastAsia="ru-RU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>
            <w:pPr>
              <w:rPr>
                <w:rFonts w:hint="default" w:eastAsia="Times New Roman" w:cs="Times New Roman"/>
                <w:szCs w:val="24"/>
                <w:lang w:val="en-US" w:eastAsia="ru-RU"/>
              </w:rPr>
            </w:pPr>
            <w:r>
              <w:rPr>
                <w:rFonts w:hint="default" w:eastAsia="Times New Roman" w:cs="Times New Roman"/>
                <w:szCs w:val="24"/>
                <w:lang w:val="en-US"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>
            <w:pPr>
              <w:rPr>
                <w:rFonts w:hint="default" w:eastAsia="Times New Roman" w:cs="Times New Roman"/>
                <w:szCs w:val="24"/>
                <w:lang w:val="en-US" w:eastAsia="ru-RU"/>
              </w:rPr>
            </w:pPr>
            <w:r>
              <w:rPr>
                <w:rFonts w:hint="default" w:eastAsia="Times New Roman" w:cs="Times New Roman"/>
                <w:szCs w:val="24"/>
                <w:lang w:val="en-US"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>
            <w:pPr>
              <w:rPr>
                <w:rFonts w:hint="default" w:eastAsia="Times New Roman" w:cs="Times New Roman"/>
                <w:szCs w:val="24"/>
                <w:lang w:val="en-US" w:eastAsia="ru-RU"/>
              </w:rPr>
            </w:pPr>
            <w:r>
              <w:rPr>
                <w:rFonts w:hint="default" w:eastAsia="Times New Roman" w:cs="Times New Roman"/>
                <w:szCs w:val="24"/>
                <w:lang w:val="en-US" w:eastAsia="ru-RU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>
            <w:pPr>
              <w:rPr>
                <w:rFonts w:eastAsia="Times New Roman" w:cs="Times New Roman"/>
                <w:szCs w:val="24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</w:tcPr>
          <w:p>
            <w:pPr>
              <w:rPr>
                <w:rFonts w:hint="default" w:eastAsia="Times New Roman" w:cs="Times New Roman"/>
                <w:szCs w:val="24"/>
                <w:lang w:val="en-US" w:eastAsia="ru-RU"/>
              </w:rPr>
            </w:pPr>
            <w:r>
              <w:rPr>
                <w:rFonts w:hint="default" w:eastAsia="Times New Roman" w:cs="Times New Roman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>
            <w:pPr>
              <w:rPr>
                <w:rFonts w:hint="default" w:eastAsia="Times New Roman" w:cs="Times New Roman"/>
                <w:szCs w:val="24"/>
                <w:lang w:val="en-US" w:eastAsia="ru-RU"/>
              </w:rPr>
            </w:pPr>
            <w:r>
              <w:rPr>
                <w:rFonts w:hint="default"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>
            <w:pPr>
              <w:rPr>
                <w:rFonts w:hint="default" w:eastAsia="Times New Roman" w:cs="Times New Roman"/>
                <w:szCs w:val="24"/>
                <w:lang w:val="en-US" w:eastAsia="ru-RU"/>
              </w:rPr>
            </w:pPr>
            <w:r>
              <w:rPr>
                <w:rFonts w:hint="default" w:eastAsia="Times New Roman" w:cs="Times New Roman"/>
                <w:szCs w:val="24"/>
                <w:lang w:val="en-US" w:eastAsia="ru-RU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>
            <w:pPr>
              <w:rPr>
                <w:rFonts w:hint="default" w:eastAsia="Times New Roman" w:cs="Times New Roman"/>
                <w:szCs w:val="24"/>
                <w:lang w:val="en-US" w:eastAsia="ru-RU"/>
              </w:rPr>
            </w:pPr>
            <w:r>
              <w:rPr>
                <w:rFonts w:hint="default" w:eastAsia="Times New Roman" w:cs="Times New Roman"/>
                <w:szCs w:val="24"/>
                <w:lang w:val="en-US" w:eastAsia="ru-RU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>
            <w:pPr>
              <w:rPr>
                <w:rFonts w:eastAsia="Times New Roman" w:cs="Times New Roman"/>
                <w:szCs w:val="24"/>
                <w:lang w:val="uk-UA" w:eastAsia="ru-RU"/>
              </w:rPr>
            </w:pPr>
          </w:p>
        </w:tc>
        <w:tc>
          <w:tcPr>
            <w:tcW w:w="851" w:type="dxa"/>
          </w:tcPr>
          <w:p>
            <w:pPr>
              <w:rPr>
                <w:rFonts w:hint="default" w:eastAsia="Times New Roman" w:cs="Times New Roman"/>
                <w:szCs w:val="24"/>
                <w:lang w:val="en-US" w:eastAsia="ru-RU"/>
              </w:rPr>
            </w:pPr>
            <w:r>
              <w:rPr>
                <w:rFonts w:hint="default" w:eastAsia="Times New Roman" w:cs="Times New Roman"/>
                <w:szCs w:val="24"/>
                <w:lang w:val="en-US" w:eastAsia="ru-RU"/>
              </w:rPr>
              <w:t>-</w:t>
            </w:r>
          </w:p>
        </w:tc>
        <w:tc>
          <w:tcPr>
            <w:tcW w:w="709" w:type="dxa"/>
          </w:tcPr>
          <w:p>
            <w:pPr>
              <w:rPr>
                <w:rFonts w:hint="default" w:eastAsia="Times New Roman" w:cs="Times New Roman"/>
                <w:szCs w:val="24"/>
                <w:lang w:val="en-US" w:eastAsia="ru-RU"/>
              </w:rPr>
            </w:pPr>
            <w:r>
              <w:rPr>
                <w:rFonts w:hint="default" w:eastAsia="Times New Roman" w:cs="Times New Roman"/>
                <w:szCs w:val="24"/>
                <w:lang w:val="en-US"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>
            <w:pPr>
              <w:rPr>
                <w:rFonts w:eastAsia="Times New Roman" w:cs="Times New Roman"/>
                <w:szCs w:val="24"/>
                <w:lang w:val="uk-UA" w:eastAsia="ru-RU"/>
              </w:rPr>
            </w:pPr>
          </w:p>
        </w:tc>
        <w:tc>
          <w:tcPr>
            <w:tcW w:w="425" w:type="dxa"/>
          </w:tcPr>
          <w:p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1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645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rPr>
                <w:rFonts w:hint="default" w:eastAsia="Times New Roman" w:cs="Times New Roman"/>
                <w:szCs w:val="24"/>
                <w:lang w:val="en-US" w:eastAsia="ru-RU"/>
              </w:rPr>
            </w:pPr>
            <w:r>
              <w:rPr>
                <w:rFonts w:hint="default" w:eastAsia="Times New Roman" w:cs="Times New Roman"/>
                <w:szCs w:val="24"/>
                <w:lang w:val="en-US" w:eastAsia="ru-RU"/>
              </w:rPr>
              <w:t>8</w:t>
            </w:r>
          </w:p>
        </w:tc>
        <w:tc>
          <w:tcPr>
            <w:tcW w:w="567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rPr>
                <w:rFonts w:eastAsia="Times New Roman" w:cs="Times New Roman"/>
                <w:szCs w:val="24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rPr>
                <w:rFonts w:eastAsia="Times New Roman" w:cs="Times New Roman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rPr>
                <w:rFonts w:hint="default" w:eastAsia="Times New Roman" w:cs="Times New Roman"/>
                <w:szCs w:val="24"/>
                <w:lang w:val="en-US" w:eastAsia="ru-RU"/>
              </w:rPr>
            </w:pPr>
            <w:r>
              <w:rPr>
                <w:rFonts w:hint="default" w:eastAsia="Times New Roman" w:cs="Times New Roman"/>
                <w:szCs w:val="24"/>
                <w:lang w:val="en-US" w:eastAsia="ru-RU"/>
              </w:rPr>
              <w:t>7</w:t>
            </w:r>
          </w:p>
        </w:tc>
        <w:tc>
          <w:tcPr>
            <w:tcW w:w="708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rPr>
                <w:rFonts w:hint="default" w:eastAsia="Times New Roman" w:cs="Times New Roman"/>
                <w:szCs w:val="24"/>
                <w:lang w:val="en-US" w:eastAsia="ru-RU"/>
              </w:rPr>
            </w:pPr>
            <w:r>
              <w:rPr>
                <w:rFonts w:hint="default" w:eastAsia="Times New Roman" w:cs="Times New Roman"/>
                <w:szCs w:val="24"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rPr>
                <w:rFonts w:hint="default" w:eastAsia="Times New Roman" w:cs="Times New Roman"/>
                <w:szCs w:val="24"/>
                <w:lang w:val="en-US" w:eastAsia="ru-RU"/>
              </w:rPr>
            </w:pPr>
            <w:r>
              <w:rPr>
                <w:rFonts w:hint="default" w:eastAsia="Times New Roman" w:cs="Times New Roman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rPr>
                <w:rFonts w:hint="default" w:eastAsia="Times New Roman" w:cs="Times New Roman"/>
                <w:szCs w:val="24"/>
                <w:lang w:val="en-US" w:eastAsia="ru-RU"/>
              </w:rPr>
            </w:pPr>
            <w:r>
              <w:rPr>
                <w:rFonts w:hint="default"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567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rPr>
                <w:rFonts w:hint="default" w:eastAsia="Times New Roman" w:cs="Times New Roman"/>
                <w:szCs w:val="24"/>
                <w:lang w:val="en-US" w:eastAsia="ru-RU"/>
              </w:rPr>
            </w:pPr>
            <w:r>
              <w:rPr>
                <w:rFonts w:hint="default" w:eastAsia="Times New Roman" w:cs="Times New Roman"/>
                <w:szCs w:val="24"/>
                <w:lang w:val="en-US" w:eastAsia="ru-RU"/>
              </w:rPr>
              <w:t>5</w:t>
            </w:r>
          </w:p>
        </w:tc>
        <w:tc>
          <w:tcPr>
            <w:tcW w:w="709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rPr>
                <w:rFonts w:hint="default" w:eastAsia="Times New Roman" w:cs="Times New Roman"/>
                <w:szCs w:val="24"/>
                <w:lang w:val="en-US" w:eastAsia="ru-RU"/>
              </w:rPr>
            </w:pPr>
            <w:r>
              <w:rPr>
                <w:rFonts w:hint="default" w:eastAsia="Times New Roman" w:cs="Times New Roman"/>
                <w:szCs w:val="24"/>
                <w:lang w:val="en-US" w:eastAsia="ru-RU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rPr>
                <w:rFonts w:eastAsia="Times New Roman" w:cs="Times New Roman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color="auto" w:sz="4" w:space="0"/>
            </w:tcBorders>
          </w:tcPr>
          <w:p>
            <w:pPr>
              <w:rPr>
                <w:rFonts w:hint="default" w:eastAsia="Times New Roman" w:cs="Times New Roman"/>
                <w:szCs w:val="24"/>
                <w:lang w:val="en-US" w:eastAsia="ru-RU"/>
              </w:rPr>
            </w:pPr>
            <w:r>
              <w:rPr>
                <w:rFonts w:hint="default" w:eastAsia="Times New Roman" w:cs="Times New Roman"/>
                <w:szCs w:val="24"/>
                <w:lang w:val="en-US" w:eastAsia="ru-RU"/>
              </w:rPr>
              <w:t>-</w:t>
            </w:r>
          </w:p>
        </w:tc>
        <w:tc>
          <w:tcPr>
            <w:tcW w:w="709" w:type="dxa"/>
            <w:tcBorders>
              <w:top w:val="single" w:color="auto" w:sz="4" w:space="0"/>
            </w:tcBorders>
          </w:tcPr>
          <w:p>
            <w:pPr>
              <w:rPr>
                <w:rFonts w:hint="default" w:eastAsia="Times New Roman" w:cs="Times New Roman"/>
                <w:szCs w:val="24"/>
                <w:lang w:val="en-US" w:eastAsia="ru-RU"/>
              </w:rPr>
            </w:pPr>
            <w:r>
              <w:rPr>
                <w:rFonts w:hint="default" w:eastAsia="Times New Roman" w:cs="Times New Roman"/>
                <w:szCs w:val="24"/>
                <w:lang w:val="en-US" w:eastAsia="ru-RU"/>
              </w:rPr>
              <w:t>-</w:t>
            </w:r>
          </w:p>
        </w:tc>
        <w:tc>
          <w:tcPr>
            <w:tcW w:w="708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rPr>
                <w:rFonts w:eastAsia="Times New Roman" w:cs="Times New Roman"/>
                <w:szCs w:val="24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color="auto" w:sz="4" w:space="0"/>
            </w:tcBorders>
          </w:tcPr>
          <w:p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default" w:eastAsia="Times New Roman" w:cs="Times New Roman"/>
                <w:b/>
                <w:szCs w:val="24"/>
                <w:lang w:val="en-US" w:eastAsia="ru-RU"/>
              </w:rPr>
            </w:pPr>
            <w:r>
              <w:rPr>
                <w:rFonts w:hint="default" w:eastAsia="Times New Roman" w:cs="Times New Roman"/>
                <w:b/>
                <w:szCs w:val="24"/>
                <w:lang w:val="en-US" w:eastAsia="ru-RU"/>
              </w:rPr>
              <w:t>29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default" w:eastAsia="Times New Roman" w:cs="Times New Roman"/>
                <w:b/>
                <w:szCs w:val="24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default" w:eastAsia="Times New Roman" w:cs="Times New Roman"/>
                <w:b/>
                <w:szCs w:val="24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default" w:eastAsia="Times New Roman" w:cs="Times New Roman"/>
                <w:b/>
                <w:szCs w:val="24"/>
                <w:lang w:val="en-US" w:eastAsia="ru-RU"/>
              </w:rPr>
            </w:pPr>
            <w:r>
              <w:rPr>
                <w:rFonts w:hint="default" w:eastAsia="Times New Roman" w:cs="Times New Roman"/>
                <w:b/>
                <w:szCs w:val="24"/>
                <w:lang w:val="en-US" w:eastAsia="ru-RU"/>
              </w:rPr>
              <w:t>28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eastAsia="Times New Roman" w:cs="Times New Roman"/>
                <w:b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eastAsia="Times New Roman" w:cs="Times New Roman"/>
                <w:b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eastAsia="Times New Roman" w:cs="Times New Roman"/>
                <w:b/>
                <w:szCs w:val="24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eastAsia="Times New Roman" w:cs="Times New Roman"/>
                <w:b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eastAsia="Times New Roman" w:cs="Times New Roman"/>
                <w:b/>
                <w:szCs w:val="24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eastAsia="Times New Roman" w:cs="Times New Roman"/>
                <w:b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eastAsia="Times New Roman" w:cs="Times New Roman"/>
                <w:b/>
                <w:szCs w:val="24"/>
                <w:lang w:val="en-US" w:eastAsia="ru-RU"/>
              </w:rPr>
            </w:pPr>
            <w:r>
              <w:rPr>
                <w:rFonts w:hint="default" w:eastAsia="Times New Roman" w:cs="Times New Roman"/>
                <w:b/>
                <w:szCs w:val="24"/>
                <w:lang w:val="en-US" w:eastAsia="ru-RU"/>
              </w:rPr>
              <w:t>-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eastAsia="Times New Roman" w:cs="Times New Roman"/>
                <w:b/>
                <w:szCs w:val="24"/>
                <w:lang w:val="en-US" w:eastAsia="ru-RU"/>
              </w:rPr>
            </w:pPr>
            <w:r>
              <w:rPr>
                <w:rFonts w:hint="default" w:eastAsia="Times New Roman" w:cs="Times New Roman"/>
                <w:b/>
                <w:szCs w:val="24"/>
                <w:lang w:val="en-US" w:eastAsia="ru-RU"/>
              </w:rPr>
              <w:t>-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eastAsia="Times New Roman" w:cs="Times New Roman"/>
                <w:b/>
                <w:szCs w:val="24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1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645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rPr>
                <w:rFonts w:hint="default" w:eastAsia="Times New Roman" w:cs="Times New Roman"/>
                <w:szCs w:val="24"/>
                <w:lang w:val="en-US" w:eastAsia="ru-RU"/>
              </w:rPr>
            </w:pPr>
            <w:r>
              <w:rPr>
                <w:rFonts w:hint="default" w:eastAsia="Times New Roman" w:cs="Times New Roman"/>
                <w:szCs w:val="24"/>
                <w:lang w:val="en-US" w:eastAsia="ru-RU"/>
              </w:rPr>
              <w:t>6</w:t>
            </w:r>
          </w:p>
        </w:tc>
        <w:tc>
          <w:tcPr>
            <w:tcW w:w="567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rPr>
                <w:rFonts w:hint="default"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rPr>
                <w:rFonts w:eastAsia="Times New Roman" w:cs="Times New Roman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rPr>
                <w:rFonts w:hint="default" w:eastAsia="Times New Roman" w:cs="Times New Roman"/>
                <w:szCs w:val="24"/>
                <w:lang w:val="en-US" w:eastAsia="ru-RU"/>
              </w:rPr>
            </w:pPr>
            <w:r>
              <w:rPr>
                <w:rFonts w:hint="default" w:eastAsia="Times New Roman" w:cs="Times New Roman"/>
                <w:szCs w:val="24"/>
                <w:lang w:val="en-US" w:eastAsia="ru-RU"/>
              </w:rPr>
              <w:t>6</w:t>
            </w:r>
          </w:p>
        </w:tc>
        <w:tc>
          <w:tcPr>
            <w:tcW w:w="708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rPr>
                <w:rFonts w:eastAsia="Times New Roman" w:cs="Times New Roman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rPr>
                <w:rFonts w:hint="default" w:eastAsia="Times New Roman" w:cs="Times New Roman"/>
                <w:szCs w:val="24"/>
                <w:lang w:val="en-US" w:eastAsia="ru-RU"/>
              </w:rPr>
            </w:pPr>
            <w:r>
              <w:rPr>
                <w:rFonts w:hint="default" w:eastAsia="Times New Roman" w:cs="Times New Roman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rPr>
                <w:rFonts w:hint="default" w:eastAsia="Times New Roman" w:cs="Times New Roman"/>
                <w:szCs w:val="24"/>
                <w:lang w:val="en-US" w:eastAsia="ru-RU"/>
              </w:rPr>
            </w:pPr>
            <w:r>
              <w:rPr>
                <w:rFonts w:hint="default" w:eastAsia="Times New Roman" w:cs="Times New Roman"/>
                <w:szCs w:val="24"/>
                <w:lang w:val="en-US" w:eastAsia="ru-RU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rPr>
                <w:rFonts w:hint="default" w:eastAsia="Times New Roman" w:cs="Times New Roman"/>
                <w:szCs w:val="24"/>
                <w:lang w:val="en-US" w:eastAsia="ru-RU"/>
              </w:rPr>
            </w:pPr>
            <w:r>
              <w:rPr>
                <w:rFonts w:hint="default" w:eastAsia="Times New Roman" w:cs="Times New Roman"/>
                <w:szCs w:val="24"/>
                <w:lang w:val="en-US" w:eastAsia="ru-RU"/>
              </w:rPr>
              <w:t>6</w:t>
            </w:r>
          </w:p>
        </w:tc>
        <w:tc>
          <w:tcPr>
            <w:tcW w:w="709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rPr>
                <w:rFonts w:hint="default" w:eastAsia="Times New Roman" w:cs="Times New Roman"/>
                <w:szCs w:val="24"/>
                <w:lang w:val="en-US" w:eastAsia="ru-RU"/>
              </w:rPr>
            </w:pPr>
            <w:r>
              <w:rPr>
                <w:rFonts w:hint="default" w:eastAsia="Times New Roman" w:cs="Times New Roman"/>
                <w:szCs w:val="24"/>
                <w:lang w:val="en-US" w:eastAsia="ru-RU"/>
              </w:rPr>
              <w:t>0</w:t>
            </w:r>
          </w:p>
        </w:tc>
        <w:tc>
          <w:tcPr>
            <w:tcW w:w="708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rPr>
                <w:rFonts w:eastAsia="Times New Roman" w:cs="Times New Roman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color="auto" w:sz="4" w:space="0"/>
            </w:tcBorders>
          </w:tcPr>
          <w:p>
            <w:pPr>
              <w:rPr>
                <w:rFonts w:hint="default" w:eastAsia="Times New Roman" w:cs="Times New Roman"/>
                <w:szCs w:val="24"/>
                <w:lang w:val="en-US" w:eastAsia="ru-RU"/>
              </w:rPr>
            </w:pPr>
            <w:r>
              <w:rPr>
                <w:rFonts w:hint="default" w:eastAsia="Times New Roman" w:cs="Times New Roman"/>
                <w:szCs w:val="24"/>
                <w:lang w:val="en-US" w:eastAsia="ru-RU"/>
              </w:rPr>
              <w:t>-</w:t>
            </w:r>
          </w:p>
        </w:tc>
        <w:tc>
          <w:tcPr>
            <w:tcW w:w="709" w:type="dxa"/>
            <w:tcBorders>
              <w:top w:val="single" w:color="auto" w:sz="4" w:space="0"/>
            </w:tcBorders>
          </w:tcPr>
          <w:p>
            <w:pPr>
              <w:rPr>
                <w:rFonts w:hint="default" w:eastAsia="Times New Roman" w:cs="Times New Roman"/>
                <w:szCs w:val="24"/>
                <w:lang w:val="en-US" w:eastAsia="ru-RU"/>
              </w:rPr>
            </w:pPr>
            <w:r>
              <w:rPr>
                <w:rFonts w:hint="default" w:eastAsia="Times New Roman" w:cs="Times New Roman"/>
                <w:szCs w:val="24"/>
                <w:lang w:val="en-US" w:eastAsia="ru-RU"/>
              </w:rPr>
              <w:t>-</w:t>
            </w:r>
          </w:p>
        </w:tc>
        <w:tc>
          <w:tcPr>
            <w:tcW w:w="708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rPr>
                <w:rFonts w:eastAsia="Times New Roman" w:cs="Times New Roman"/>
                <w:szCs w:val="24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color="auto" w:sz="4" w:space="0"/>
            </w:tcBorders>
          </w:tcPr>
          <w:p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1" w:type="dxa"/>
            <w:shd w:val="clear" w:color="auto" w:fill="auto"/>
          </w:tcPr>
          <w:p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645" w:type="dxa"/>
            <w:shd w:val="clear" w:color="auto" w:fill="auto"/>
          </w:tcPr>
          <w:p>
            <w:pPr>
              <w:rPr>
                <w:rFonts w:hint="default" w:eastAsia="Times New Roman" w:cs="Times New Roman"/>
                <w:szCs w:val="24"/>
                <w:lang w:val="en-US" w:eastAsia="ru-RU"/>
              </w:rPr>
            </w:pPr>
            <w:r>
              <w:rPr>
                <w:rFonts w:hint="default"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>
            <w:pPr>
              <w:rPr>
                <w:rFonts w:eastAsia="Times New Roman" w:cs="Times New Roman"/>
                <w:szCs w:val="24"/>
                <w:lang w:val="uk-UA" w:eastAsia="ru-RU"/>
              </w:rPr>
            </w:pPr>
          </w:p>
        </w:tc>
        <w:tc>
          <w:tcPr>
            <w:tcW w:w="567" w:type="dxa"/>
            <w:shd w:val="clear" w:color="auto" w:fill="auto"/>
          </w:tcPr>
          <w:p>
            <w:pPr>
              <w:rPr>
                <w:rFonts w:eastAsia="Times New Roman" w:cs="Times New Roman"/>
                <w:szCs w:val="24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</w:tcPr>
          <w:p>
            <w:pPr>
              <w:rPr>
                <w:rFonts w:hint="default" w:eastAsia="Times New Roman" w:cs="Times New Roman"/>
                <w:szCs w:val="24"/>
                <w:lang w:val="en-US" w:eastAsia="ru-RU"/>
              </w:rPr>
            </w:pPr>
            <w:r>
              <w:rPr>
                <w:rFonts w:hint="default"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>
            <w:pPr>
              <w:rPr>
                <w:rFonts w:eastAsia="Times New Roman" w:cs="Times New Roman"/>
                <w:szCs w:val="24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</w:tcPr>
          <w:p>
            <w:pPr>
              <w:rPr>
                <w:rFonts w:hint="default" w:eastAsia="Times New Roman" w:cs="Times New Roman"/>
                <w:szCs w:val="24"/>
                <w:lang w:val="en-US" w:eastAsia="ru-RU"/>
              </w:rPr>
            </w:pPr>
            <w:r>
              <w:rPr>
                <w:rFonts w:hint="default" w:eastAsia="Times New Roman" w:cs="Times New Roman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>
            <w:pPr>
              <w:rPr>
                <w:rFonts w:hint="default" w:eastAsia="Times New Roman" w:cs="Times New Roman"/>
                <w:szCs w:val="24"/>
                <w:lang w:val="en-US" w:eastAsia="ru-RU"/>
              </w:rPr>
            </w:pPr>
            <w:r>
              <w:rPr>
                <w:rFonts w:hint="default" w:eastAsia="Times New Roman" w:cs="Times New Roman"/>
                <w:szCs w:val="24"/>
                <w:lang w:val="en-US"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>
            <w:pPr>
              <w:rPr>
                <w:rFonts w:hint="default" w:eastAsia="Times New Roman" w:cs="Times New Roman"/>
                <w:szCs w:val="24"/>
                <w:lang w:val="en-US" w:eastAsia="ru-RU"/>
              </w:rPr>
            </w:pPr>
            <w:r>
              <w:rPr>
                <w:rFonts w:hint="default"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>
            <w:pPr>
              <w:rPr>
                <w:rFonts w:hint="default" w:eastAsia="Times New Roman" w:cs="Times New Roman"/>
                <w:szCs w:val="24"/>
                <w:lang w:val="en-US" w:eastAsia="ru-RU"/>
              </w:rPr>
            </w:pPr>
            <w:r>
              <w:rPr>
                <w:rFonts w:hint="default" w:eastAsia="Times New Roman" w:cs="Times New Roman"/>
                <w:szCs w:val="24"/>
                <w:lang w:val="en-US" w:eastAsia="ru-RU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>
            <w:pPr>
              <w:rPr>
                <w:rFonts w:eastAsia="Times New Roman" w:cs="Times New Roman"/>
                <w:szCs w:val="24"/>
                <w:lang w:val="uk-UA" w:eastAsia="ru-RU"/>
              </w:rPr>
            </w:pPr>
          </w:p>
        </w:tc>
        <w:tc>
          <w:tcPr>
            <w:tcW w:w="851" w:type="dxa"/>
          </w:tcPr>
          <w:p>
            <w:pPr>
              <w:rPr>
                <w:rFonts w:hint="default" w:eastAsia="Times New Roman" w:cs="Times New Roman"/>
                <w:szCs w:val="24"/>
                <w:lang w:val="en-US" w:eastAsia="ru-RU"/>
              </w:rPr>
            </w:pPr>
            <w:r>
              <w:rPr>
                <w:rFonts w:hint="default" w:eastAsia="Times New Roman" w:cs="Times New Roman"/>
                <w:szCs w:val="24"/>
                <w:lang w:val="en-US" w:eastAsia="ru-RU"/>
              </w:rPr>
              <w:t>-</w:t>
            </w:r>
          </w:p>
        </w:tc>
        <w:tc>
          <w:tcPr>
            <w:tcW w:w="709" w:type="dxa"/>
          </w:tcPr>
          <w:p>
            <w:pPr>
              <w:rPr>
                <w:rFonts w:hint="default" w:eastAsia="Times New Roman" w:cs="Times New Roman"/>
                <w:szCs w:val="24"/>
                <w:lang w:val="en-US" w:eastAsia="ru-RU"/>
              </w:rPr>
            </w:pPr>
            <w:r>
              <w:rPr>
                <w:rFonts w:hint="default" w:eastAsia="Times New Roman" w:cs="Times New Roman"/>
                <w:szCs w:val="24"/>
                <w:lang w:val="en-US"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>
            <w:pPr>
              <w:rPr>
                <w:rFonts w:eastAsia="Times New Roman" w:cs="Times New Roman"/>
                <w:szCs w:val="24"/>
                <w:lang w:val="uk-UA" w:eastAsia="ru-RU"/>
              </w:rPr>
            </w:pPr>
          </w:p>
        </w:tc>
        <w:tc>
          <w:tcPr>
            <w:tcW w:w="425" w:type="dxa"/>
          </w:tcPr>
          <w:p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1" w:type="dxa"/>
            <w:shd w:val="clear" w:color="auto" w:fill="auto"/>
          </w:tcPr>
          <w:p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645" w:type="dxa"/>
            <w:shd w:val="clear" w:color="auto" w:fill="auto"/>
          </w:tcPr>
          <w:p>
            <w:pPr>
              <w:rPr>
                <w:rFonts w:hint="default" w:eastAsia="Times New Roman" w:cs="Times New Roman"/>
                <w:szCs w:val="24"/>
                <w:lang w:val="en-US" w:eastAsia="ru-RU"/>
              </w:rPr>
            </w:pPr>
            <w:r>
              <w:rPr>
                <w:rFonts w:hint="default" w:eastAsia="Times New Roman" w:cs="Times New Roman"/>
                <w:szCs w:val="24"/>
                <w:lang w:val="en-US" w:eastAsia="ru-RU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>
            <w:pPr>
              <w:rPr>
                <w:rFonts w:hint="default" w:eastAsia="Times New Roman" w:cs="Times New Roman"/>
                <w:szCs w:val="24"/>
                <w:lang w:val="en-US" w:eastAsia="ru-RU"/>
              </w:rPr>
            </w:pPr>
            <w:r>
              <w:rPr>
                <w:rFonts w:hint="default" w:eastAsia="Times New Roman" w:cs="Times New Roman"/>
                <w:szCs w:val="24"/>
                <w:lang w:val="en-US"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>
            <w:pPr>
              <w:rPr>
                <w:rFonts w:hint="default" w:eastAsia="Times New Roman" w:cs="Times New Roman"/>
                <w:szCs w:val="24"/>
                <w:lang w:val="en-US" w:eastAsia="ru-RU"/>
              </w:rPr>
            </w:pPr>
            <w:r>
              <w:rPr>
                <w:rFonts w:hint="default" w:eastAsia="Times New Roman" w:cs="Times New Roman"/>
                <w:szCs w:val="24"/>
                <w:lang w:val="en-US" w:eastAsia="ru-RU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>
            <w:pPr>
              <w:rPr>
                <w:rFonts w:hint="default" w:eastAsia="Times New Roman" w:cs="Times New Roman"/>
                <w:szCs w:val="24"/>
                <w:lang w:val="en-US" w:eastAsia="ru-RU"/>
              </w:rPr>
            </w:pPr>
            <w:r>
              <w:rPr>
                <w:rFonts w:hint="default" w:eastAsia="Times New Roman" w:cs="Times New Roman"/>
                <w:szCs w:val="24"/>
                <w:lang w:val="en-US" w:eastAsia="ru-RU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>
            <w:pPr>
              <w:rPr>
                <w:rFonts w:hint="default" w:eastAsia="Times New Roman" w:cs="Times New Roman"/>
                <w:szCs w:val="24"/>
                <w:lang w:val="en-US" w:eastAsia="ru-RU"/>
              </w:rPr>
            </w:pPr>
            <w:r>
              <w:rPr>
                <w:rFonts w:hint="default" w:eastAsia="Times New Roman" w:cs="Times New Roman"/>
                <w:szCs w:val="24"/>
                <w:lang w:val="en-US"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>
            <w:pPr>
              <w:rPr>
                <w:rFonts w:hint="default" w:eastAsia="Times New Roman" w:cs="Times New Roman"/>
                <w:szCs w:val="24"/>
                <w:lang w:val="en-US" w:eastAsia="ru-RU"/>
              </w:rPr>
            </w:pPr>
            <w:r>
              <w:rPr>
                <w:rFonts w:hint="default" w:eastAsia="Times New Roman" w:cs="Times New Roman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>
            <w:pPr>
              <w:rPr>
                <w:rFonts w:hint="default" w:eastAsia="Times New Roman" w:cs="Times New Roman"/>
                <w:szCs w:val="24"/>
                <w:lang w:val="en-US" w:eastAsia="ru-RU"/>
              </w:rPr>
            </w:pPr>
            <w:r>
              <w:rPr>
                <w:rFonts w:hint="default"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>
            <w:pPr>
              <w:rPr>
                <w:rFonts w:hint="default" w:eastAsia="Times New Roman" w:cs="Times New Roman"/>
                <w:szCs w:val="24"/>
                <w:lang w:val="en-US" w:eastAsia="ru-RU"/>
              </w:rPr>
            </w:pPr>
            <w:r>
              <w:rPr>
                <w:rFonts w:hint="default" w:eastAsia="Times New Roman" w:cs="Times New Roman"/>
                <w:szCs w:val="24"/>
                <w:lang w:val="en-US" w:eastAsia="ru-RU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>
            <w:pPr>
              <w:rPr>
                <w:rFonts w:hint="default" w:eastAsia="Times New Roman" w:cs="Times New Roman"/>
                <w:szCs w:val="24"/>
                <w:lang w:val="en-US" w:eastAsia="ru-RU"/>
              </w:rPr>
            </w:pPr>
            <w:r>
              <w:rPr>
                <w:rFonts w:hint="default" w:eastAsia="Times New Roman" w:cs="Times New Roman"/>
                <w:szCs w:val="24"/>
                <w:lang w:val="en-US" w:eastAsia="ru-RU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>
            <w:pPr>
              <w:rPr>
                <w:rFonts w:eastAsia="Times New Roman" w:cs="Times New Roman"/>
                <w:szCs w:val="24"/>
                <w:lang w:val="uk-UA" w:eastAsia="ru-RU"/>
              </w:rPr>
            </w:pPr>
          </w:p>
        </w:tc>
        <w:tc>
          <w:tcPr>
            <w:tcW w:w="851" w:type="dxa"/>
          </w:tcPr>
          <w:p>
            <w:pPr>
              <w:rPr>
                <w:rFonts w:hint="default" w:eastAsia="Times New Roman" w:cs="Times New Roman"/>
                <w:szCs w:val="24"/>
                <w:lang w:val="en-US" w:eastAsia="ru-RU"/>
              </w:rPr>
            </w:pPr>
            <w:r>
              <w:rPr>
                <w:rFonts w:hint="default" w:eastAsia="Times New Roman" w:cs="Times New Roman"/>
                <w:szCs w:val="24"/>
                <w:lang w:val="en-US" w:eastAsia="ru-RU"/>
              </w:rPr>
              <w:t>-</w:t>
            </w:r>
          </w:p>
        </w:tc>
        <w:tc>
          <w:tcPr>
            <w:tcW w:w="709" w:type="dxa"/>
          </w:tcPr>
          <w:p>
            <w:pPr>
              <w:rPr>
                <w:rFonts w:hint="default" w:eastAsia="Times New Roman" w:cs="Times New Roman"/>
                <w:szCs w:val="24"/>
                <w:lang w:val="en-US" w:eastAsia="ru-RU"/>
              </w:rPr>
            </w:pPr>
            <w:r>
              <w:rPr>
                <w:rFonts w:hint="default" w:eastAsia="Times New Roman" w:cs="Times New Roman"/>
                <w:szCs w:val="24"/>
                <w:lang w:val="en-US"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>
            <w:pPr>
              <w:rPr>
                <w:rFonts w:eastAsia="Times New Roman" w:cs="Times New Roman"/>
                <w:szCs w:val="24"/>
                <w:lang w:val="uk-UA" w:eastAsia="ru-RU"/>
              </w:rPr>
            </w:pPr>
          </w:p>
        </w:tc>
        <w:tc>
          <w:tcPr>
            <w:tcW w:w="425" w:type="dxa"/>
          </w:tcPr>
          <w:p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1" w:type="dxa"/>
            <w:shd w:val="clear" w:color="auto" w:fill="auto"/>
          </w:tcPr>
          <w:p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645" w:type="dxa"/>
            <w:shd w:val="clear" w:color="auto" w:fill="auto"/>
          </w:tcPr>
          <w:p>
            <w:pPr>
              <w:rPr>
                <w:rFonts w:hint="default" w:eastAsia="Times New Roman" w:cs="Times New Roman"/>
                <w:szCs w:val="24"/>
                <w:lang w:val="en-US" w:eastAsia="ru-RU"/>
              </w:rPr>
            </w:pPr>
            <w:r>
              <w:rPr>
                <w:rFonts w:hint="default" w:eastAsia="Times New Roman" w:cs="Times New Roman"/>
                <w:szCs w:val="24"/>
                <w:lang w:val="en-US" w:eastAsia="ru-RU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>
            <w:pPr>
              <w:rPr>
                <w:rFonts w:eastAsia="Times New Roman" w:cs="Times New Roman"/>
                <w:szCs w:val="24"/>
                <w:lang w:val="uk-UA" w:eastAsia="ru-RU"/>
              </w:rPr>
            </w:pPr>
          </w:p>
        </w:tc>
        <w:tc>
          <w:tcPr>
            <w:tcW w:w="567" w:type="dxa"/>
            <w:shd w:val="clear" w:color="auto" w:fill="auto"/>
          </w:tcPr>
          <w:p>
            <w:pPr>
              <w:rPr>
                <w:rFonts w:hint="default"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709" w:type="dxa"/>
            <w:shd w:val="clear" w:color="auto" w:fill="auto"/>
          </w:tcPr>
          <w:p>
            <w:pPr>
              <w:rPr>
                <w:rFonts w:hint="default" w:eastAsia="Times New Roman" w:cs="Times New Roman"/>
                <w:szCs w:val="24"/>
                <w:lang w:val="en-US" w:eastAsia="ru-RU"/>
              </w:rPr>
            </w:pPr>
            <w:r>
              <w:rPr>
                <w:rFonts w:hint="default" w:eastAsia="Times New Roman" w:cs="Times New Roman"/>
                <w:szCs w:val="24"/>
                <w:lang w:val="en-US" w:eastAsia="ru-RU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>
            <w:pPr>
              <w:rPr>
                <w:rFonts w:eastAsia="Times New Roman" w:cs="Times New Roman"/>
                <w:szCs w:val="24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</w:tcPr>
          <w:p>
            <w:pPr>
              <w:rPr>
                <w:rFonts w:hint="default" w:eastAsia="Times New Roman" w:cs="Times New Roman"/>
                <w:szCs w:val="24"/>
                <w:lang w:val="en-US" w:eastAsia="ru-RU"/>
              </w:rPr>
            </w:pPr>
            <w:r>
              <w:rPr>
                <w:rFonts w:hint="default" w:eastAsia="Times New Roman" w:cs="Times New Roman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>
            <w:pPr>
              <w:rPr>
                <w:rFonts w:hint="default" w:eastAsia="Times New Roman" w:cs="Times New Roman"/>
                <w:szCs w:val="24"/>
                <w:lang w:val="en-US" w:eastAsia="ru-RU"/>
              </w:rPr>
            </w:pPr>
            <w:r>
              <w:rPr>
                <w:rFonts w:hint="default" w:eastAsia="Times New Roman" w:cs="Times New Roman"/>
                <w:szCs w:val="24"/>
                <w:lang w:val="en-US"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>
            <w:pPr>
              <w:rPr>
                <w:rFonts w:hint="default" w:eastAsia="Times New Roman" w:cs="Times New Roman"/>
                <w:szCs w:val="24"/>
                <w:lang w:val="en-US" w:eastAsia="ru-RU"/>
              </w:rPr>
            </w:pPr>
            <w:r>
              <w:rPr>
                <w:rFonts w:hint="default" w:eastAsia="Times New Roman" w:cs="Times New Roman"/>
                <w:szCs w:val="24"/>
                <w:lang w:val="en-US" w:eastAsia="ru-RU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>
            <w:pPr>
              <w:rPr>
                <w:rFonts w:hint="default" w:eastAsia="Times New Roman" w:cs="Times New Roman"/>
                <w:szCs w:val="24"/>
                <w:lang w:val="en-US" w:eastAsia="ru-RU"/>
              </w:rPr>
            </w:pPr>
            <w:r>
              <w:rPr>
                <w:rFonts w:hint="default" w:eastAsia="Times New Roman" w:cs="Times New Roman"/>
                <w:szCs w:val="24"/>
                <w:lang w:val="en-US" w:eastAsia="ru-RU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>
            <w:pPr>
              <w:rPr>
                <w:rFonts w:eastAsia="Times New Roman" w:cs="Times New Roman"/>
                <w:szCs w:val="24"/>
                <w:lang w:val="uk-UA" w:eastAsia="ru-RU"/>
              </w:rPr>
            </w:pPr>
          </w:p>
        </w:tc>
        <w:tc>
          <w:tcPr>
            <w:tcW w:w="851" w:type="dxa"/>
          </w:tcPr>
          <w:p>
            <w:pPr>
              <w:rPr>
                <w:rFonts w:hint="default" w:eastAsia="Times New Roman" w:cs="Times New Roman"/>
                <w:szCs w:val="24"/>
                <w:lang w:val="en-US" w:eastAsia="ru-RU"/>
              </w:rPr>
            </w:pPr>
            <w:r>
              <w:rPr>
                <w:rFonts w:hint="default" w:eastAsia="Times New Roman" w:cs="Times New Roman"/>
                <w:szCs w:val="24"/>
                <w:lang w:val="en-US" w:eastAsia="ru-RU"/>
              </w:rPr>
              <w:t>-</w:t>
            </w:r>
          </w:p>
        </w:tc>
        <w:tc>
          <w:tcPr>
            <w:tcW w:w="709" w:type="dxa"/>
          </w:tcPr>
          <w:p>
            <w:pPr>
              <w:rPr>
                <w:rFonts w:hint="default" w:eastAsia="Times New Roman" w:cs="Times New Roman"/>
                <w:szCs w:val="24"/>
                <w:lang w:val="en-US" w:eastAsia="ru-RU"/>
              </w:rPr>
            </w:pPr>
            <w:r>
              <w:rPr>
                <w:rFonts w:hint="default" w:eastAsia="Times New Roman" w:cs="Times New Roman"/>
                <w:szCs w:val="24"/>
                <w:lang w:val="en-US"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>
            <w:pPr>
              <w:rPr>
                <w:rFonts w:eastAsia="Times New Roman" w:cs="Times New Roman"/>
                <w:szCs w:val="24"/>
                <w:lang w:val="uk-UA" w:eastAsia="ru-RU"/>
              </w:rPr>
            </w:pPr>
          </w:p>
        </w:tc>
        <w:tc>
          <w:tcPr>
            <w:tcW w:w="425" w:type="dxa"/>
          </w:tcPr>
          <w:p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1" w:type="dxa"/>
            <w:shd w:val="clear" w:color="auto" w:fill="auto"/>
          </w:tcPr>
          <w:p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val="uk-UA" w:eastAsia="ru-RU"/>
              </w:rPr>
              <w:t>9</w:t>
            </w:r>
          </w:p>
        </w:tc>
        <w:tc>
          <w:tcPr>
            <w:tcW w:w="645" w:type="dxa"/>
            <w:shd w:val="clear" w:color="auto" w:fill="auto"/>
          </w:tcPr>
          <w:p>
            <w:pPr>
              <w:rPr>
                <w:rFonts w:hint="default" w:eastAsia="Times New Roman" w:cs="Times New Roman"/>
                <w:szCs w:val="24"/>
                <w:lang w:val="en-US" w:eastAsia="ru-RU"/>
              </w:rPr>
            </w:pPr>
            <w:r>
              <w:rPr>
                <w:rFonts w:hint="default" w:eastAsia="Times New Roman" w:cs="Times New Roman"/>
                <w:szCs w:val="24"/>
                <w:lang w:val="en-US" w:eastAsia="ru-RU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>
            <w:pPr>
              <w:rPr>
                <w:rFonts w:eastAsia="Times New Roman" w:cs="Times New Roman"/>
                <w:szCs w:val="24"/>
                <w:lang w:val="uk-UA" w:eastAsia="ru-RU"/>
              </w:rPr>
            </w:pPr>
          </w:p>
        </w:tc>
        <w:tc>
          <w:tcPr>
            <w:tcW w:w="567" w:type="dxa"/>
            <w:shd w:val="clear" w:color="auto" w:fill="auto"/>
          </w:tcPr>
          <w:p>
            <w:pPr>
              <w:rPr>
                <w:rFonts w:eastAsia="Times New Roman" w:cs="Times New Roman"/>
                <w:szCs w:val="24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</w:tcPr>
          <w:p>
            <w:pPr>
              <w:rPr>
                <w:rFonts w:hint="default" w:eastAsia="Times New Roman" w:cs="Times New Roman"/>
                <w:szCs w:val="24"/>
                <w:lang w:val="en-US" w:eastAsia="ru-RU"/>
              </w:rPr>
            </w:pPr>
            <w:r>
              <w:rPr>
                <w:rFonts w:hint="default" w:eastAsia="Times New Roman" w:cs="Times New Roman"/>
                <w:szCs w:val="24"/>
                <w:lang w:val="en-US" w:eastAsia="ru-RU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>
            <w:pPr>
              <w:rPr>
                <w:rFonts w:eastAsia="Times New Roman" w:cs="Times New Roman"/>
                <w:szCs w:val="24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</w:tcPr>
          <w:p>
            <w:pPr>
              <w:rPr>
                <w:rFonts w:hint="default" w:eastAsia="Times New Roman" w:cs="Times New Roman"/>
                <w:szCs w:val="24"/>
                <w:lang w:val="en-US" w:eastAsia="ru-RU"/>
              </w:rPr>
            </w:pPr>
            <w:r>
              <w:rPr>
                <w:rFonts w:hint="default" w:eastAsia="Times New Roman" w:cs="Times New Roman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>
            <w:pPr>
              <w:rPr>
                <w:rFonts w:hint="default" w:eastAsia="Times New Roman" w:cs="Times New Roman"/>
                <w:szCs w:val="24"/>
                <w:lang w:val="en-US" w:eastAsia="ru-RU"/>
              </w:rPr>
            </w:pPr>
            <w:r>
              <w:rPr>
                <w:rFonts w:hint="default" w:eastAsia="Times New Roman" w:cs="Times New Roman"/>
                <w:szCs w:val="24"/>
                <w:lang w:val="en-US"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>
            <w:pPr>
              <w:rPr>
                <w:rFonts w:hint="default" w:eastAsia="Times New Roman" w:cs="Times New Roman"/>
                <w:szCs w:val="24"/>
                <w:lang w:val="en-US" w:eastAsia="ru-RU"/>
              </w:rPr>
            </w:pPr>
            <w:r>
              <w:rPr>
                <w:rFonts w:hint="default" w:eastAsia="Times New Roman" w:cs="Times New Roman"/>
                <w:szCs w:val="24"/>
                <w:lang w:val="en-US" w:eastAsia="ru-RU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>
            <w:pPr>
              <w:rPr>
                <w:rFonts w:hint="default" w:eastAsia="Times New Roman" w:cs="Times New Roman"/>
                <w:szCs w:val="24"/>
                <w:lang w:val="en-US" w:eastAsia="ru-RU"/>
              </w:rPr>
            </w:pPr>
            <w:r>
              <w:rPr>
                <w:rFonts w:hint="default" w:eastAsia="Times New Roman" w:cs="Times New Roman"/>
                <w:szCs w:val="24"/>
                <w:lang w:val="en-US" w:eastAsia="ru-RU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>
            <w:pPr>
              <w:rPr>
                <w:rFonts w:eastAsia="Times New Roman" w:cs="Times New Roman"/>
                <w:szCs w:val="24"/>
                <w:lang w:val="uk-UA" w:eastAsia="ru-RU"/>
              </w:rPr>
            </w:pPr>
          </w:p>
        </w:tc>
        <w:tc>
          <w:tcPr>
            <w:tcW w:w="851" w:type="dxa"/>
          </w:tcPr>
          <w:p>
            <w:pPr>
              <w:rPr>
                <w:rFonts w:hint="default" w:eastAsia="Times New Roman" w:cs="Times New Roman"/>
                <w:szCs w:val="24"/>
                <w:lang w:val="en-US" w:eastAsia="ru-RU"/>
              </w:rPr>
            </w:pPr>
            <w:r>
              <w:rPr>
                <w:rFonts w:hint="default" w:eastAsia="Times New Roman" w:cs="Times New Roman"/>
                <w:szCs w:val="24"/>
                <w:lang w:val="en-US" w:eastAsia="ru-RU"/>
              </w:rPr>
              <w:t>3</w:t>
            </w:r>
          </w:p>
        </w:tc>
        <w:tc>
          <w:tcPr>
            <w:tcW w:w="709" w:type="dxa"/>
          </w:tcPr>
          <w:p>
            <w:pPr>
              <w:rPr>
                <w:rFonts w:hint="default" w:eastAsia="Times New Roman" w:cs="Times New Roman"/>
                <w:szCs w:val="24"/>
                <w:lang w:val="en-US" w:eastAsia="ru-RU"/>
              </w:rPr>
            </w:pPr>
            <w:r>
              <w:rPr>
                <w:rFonts w:hint="default" w:eastAsia="Times New Roman" w:cs="Times New Roman"/>
                <w:szCs w:val="24"/>
                <w:lang w:val="en-US" w:eastAsia="ru-RU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25" w:type="dxa"/>
          </w:tcPr>
          <w:p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eastAsia="Times New Roman" w:cs="Times New Roman"/>
                <w:b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b/>
                <w:szCs w:val="24"/>
                <w:lang w:val="uk-UA" w:eastAsia="ru-RU"/>
              </w:rPr>
              <w:t>Итого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default" w:eastAsia="Times New Roman" w:cs="Times New Roman"/>
                <w:b/>
                <w:szCs w:val="24"/>
                <w:lang w:val="en-US" w:eastAsia="ru-RU"/>
              </w:rPr>
            </w:pPr>
            <w:r>
              <w:rPr>
                <w:rFonts w:hint="default" w:eastAsia="Times New Roman" w:cs="Times New Roman"/>
                <w:b/>
                <w:szCs w:val="24"/>
                <w:lang w:val="en-US" w:eastAsia="ru-RU"/>
              </w:rPr>
              <w:t>26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eastAsia="Times New Roman" w:cs="Times New Roman"/>
                <w:b/>
                <w:szCs w:val="24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eastAsia="Times New Roman" w:cs="Times New Roman"/>
                <w:b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eastAsia="Times New Roman" w:cs="Times New Roman"/>
                <w:b/>
                <w:szCs w:val="24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eastAsia="Times New Roman" w:cs="Times New Roman"/>
                <w:b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eastAsia="Times New Roman" w:cs="Times New Roman"/>
                <w:b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eastAsia="Times New Roman" w:cs="Times New Roman"/>
                <w:b/>
                <w:szCs w:val="24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eastAsia="Times New Roman" w:cs="Times New Roman"/>
                <w:b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eastAsia="Times New Roman" w:cs="Times New Roman"/>
                <w:b/>
                <w:szCs w:val="24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eastAsia="Times New Roman" w:cs="Times New Roman"/>
                <w:b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eastAsia="Times New Roman" w:cs="Times New Roman"/>
                <w:b/>
                <w:szCs w:val="24"/>
                <w:lang w:val="en-US" w:eastAsia="ru-RU"/>
              </w:rPr>
            </w:pPr>
            <w:r>
              <w:rPr>
                <w:rFonts w:hint="default" w:eastAsia="Times New Roman" w:cs="Times New Roman"/>
                <w:b/>
                <w:szCs w:val="24"/>
                <w:lang w:val="en-US" w:eastAsia="ru-RU"/>
              </w:rPr>
              <w:t>3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eastAsia="Times New Roman" w:cs="Times New Roman"/>
                <w:b/>
                <w:szCs w:val="24"/>
                <w:lang w:val="en-US" w:eastAsia="ru-RU"/>
              </w:rPr>
            </w:pPr>
            <w:r>
              <w:rPr>
                <w:rFonts w:hint="default" w:eastAsia="Times New Roman" w:cs="Times New Roman"/>
                <w:b/>
                <w:szCs w:val="24"/>
                <w:lang w:val="en-US" w:eastAsia="ru-RU"/>
              </w:rPr>
              <w:t>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eastAsia="Times New Roman" w:cs="Times New Roman"/>
                <w:b/>
                <w:szCs w:val="24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</w:tbl>
    <w:p>
      <w:pPr>
        <w:rPr>
          <w:rFonts w:eastAsia="Times New Roman" w:cs="Times New Roman"/>
          <w:b/>
          <w:szCs w:val="24"/>
          <w:lang w:val="uk-UA" w:eastAsia="ru-RU"/>
        </w:rPr>
      </w:pPr>
    </w:p>
    <w:p>
      <w:pPr>
        <w:rPr>
          <w:rFonts w:eastAsia="Times New Roman" w:cs="Times New Roman"/>
          <w:b/>
          <w:szCs w:val="24"/>
          <w:lang w:val="uk-UA" w:eastAsia="ru-RU"/>
        </w:rPr>
      </w:pPr>
    </w:p>
    <w:p>
      <w:pPr>
        <w:jc w:val="center"/>
        <w:rPr>
          <w:rFonts w:eastAsia="Times New Roman" w:cs="Times New Roman"/>
          <w:b/>
          <w:szCs w:val="24"/>
          <w:lang w:val="uk-UA" w:eastAsia="ru-RU"/>
        </w:rPr>
        <w:sectPr>
          <w:pgSz w:w="11906" w:h="16838"/>
          <w:pgMar w:top="426" w:right="850" w:bottom="426" w:left="993" w:header="708" w:footer="708" w:gutter="0"/>
          <w:cols w:space="708" w:num="1"/>
          <w:docGrid w:linePitch="360" w:charSpace="0"/>
        </w:sectPr>
      </w:pPr>
    </w:p>
    <w:p>
      <w:pPr>
        <w:jc w:val="center"/>
        <w:rPr>
          <w:rFonts w:eastAsia="Times New Roman" w:cs="Times New Roman"/>
          <w:b/>
          <w:szCs w:val="24"/>
          <w:lang w:val="uk-UA" w:eastAsia="ru-RU"/>
        </w:rPr>
      </w:pPr>
    </w:p>
    <w:p>
      <w:pPr>
        <w:jc w:val="center"/>
        <w:rPr>
          <w:rFonts w:eastAsia="Times New Roman" w:cs="Times New Roman"/>
          <w:b/>
          <w:szCs w:val="24"/>
          <w:lang w:val="uk-UA" w:eastAsia="ru-RU"/>
        </w:rPr>
      </w:pPr>
      <w:r>
        <w:rPr>
          <w:rFonts w:eastAsia="Times New Roman" w:cs="Times New Roman"/>
          <w:b/>
          <w:szCs w:val="24"/>
          <w:lang w:val="uk-UA" w:eastAsia="ru-RU"/>
        </w:rPr>
        <w:t>Общий  анализ результатов учебных дострижений учащихся за 2021-2022 уч. г.</w:t>
      </w:r>
    </w:p>
    <w:p>
      <w:pPr>
        <w:rPr>
          <w:rFonts w:eastAsia="Times New Roman" w:cs="Times New Roman"/>
          <w:b/>
          <w:szCs w:val="24"/>
          <w:lang w:val="uk-UA" w:eastAsia="ru-RU"/>
        </w:rPr>
      </w:pPr>
    </w:p>
    <w:tbl>
      <w:tblPr>
        <w:tblStyle w:val="5"/>
        <w:tblW w:w="8424" w:type="dxa"/>
        <w:tblInd w:w="6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4"/>
        <w:gridCol w:w="1478"/>
        <w:gridCol w:w="584"/>
        <w:gridCol w:w="698"/>
        <w:gridCol w:w="470"/>
        <w:gridCol w:w="760"/>
        <w:gridCol w:w="408"/>
        <w:gridCol w:w="867"/>
        <w:gridCol w:w="495"/>
        <w:gridCol w:w="391"/>
        <w:gridCol w:w="11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1074" w:type="dxa"/>
            <w:shd w:val="clear" w:color="auto" w:fill="auto"/>
          </w:tcPr>
          <w:p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478" w:type="dxa"/>
          </w:tcPr>
          <w:p>
            <w:pPr>
              <w:rPr>
                <w:rFonts w:eastAsia="Times New Roman" w:cs="Times New Roman"/>
                <w:b/>
                <w:szCs w:val="24"/>
                <w:lang w:val="uk-UA" w:eastAsia="ru-RU"/>
              </w:rPr>
            </w:pPr>
          </w:p>
        </w:tc>
        <w:tc>
          <w:tcPr>
            <w:tcW w:w="5872" w:type="dxa"/>
            <w:gridSpan w:val="9"/>
          </w:tcPr>
          <w:p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Уровни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1074" w:type="dxa"/>
            <w:shd w:val="clear" w:color="auto" w:fill="auto"/>
          </w:tcPr>
          <w:p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Классы</w:t>
            </w:r>
          </w:p>
        </w:tc>
        <w:tc>
          <w:tcPr>
            <w:tcW w:w="1478" w:type="dxa"/>
          </w:tcPr>
          <w:p>
            <w:pPr>
              <w:rPr>
                <w:rFonts w:eastAsia="Times New Roman" w:cs="Times New Roman"/>
                <w:b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b/>
                <w:szCs w:val="24"/>
                <w:lang w:val="uk-UA" w:eastAsia="ru-RU"/>
              </w:rPr>
              <w:t>Общее количество учащихся</w:t>
            </w:r>
          </w:p>
        </w:tc>
        <w:tc>
          <w:tcPr>
            <w:tcW w:w="584" w:type="dxa"/>
            <w:shd w:val="clear" w:color="auto" w:fill="auto"/>
          </w:tcPr>
          <w:p>
            <w:pPr>
              <w:rPr>
                <w:rFonts w:eastAsia="Times New Roman" w:cs="Times New Roman"/>
                <w:b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b/>
                <w:szCs w:val="24"/>
                <w:lang w:val="uk-UA" w:eastAsia="ru-RU"/>
              </w:rPr>
              <w:t>2</w:t>
            </w:r>
          </w:p>
        </w:tc>
        <w:tc>
          <w:tcPr>
            <w:tcW w:w="698" w:type="dxa"/>
          </w:tcPr>
          <w:p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%</w:t>
            </w:r>
          </w:p>
        </w:tc>
        <w:tc>
          <w:tcPr>
            <w:tcW w:w="470" w:type="dxa"/>
            <w:shd w:val="clear" w:color="auto" w:fill="auto"/>
          </w:tcPr>
          <w:p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3</w:t>
            </w:r>
          </w:p>
        </w:tc>
        <w:tc>
          <w:tcPr>
            <w:tcW w:w="760" w:type="dxa"/>
          </w:tcPr>
          <w:p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%</w:t>
            </w:r>
          </w:p>
        </w:tc>
        <w:tc>
          <w:tcPr>
            <w:tcW w:w="408" w:type="dxa"/>
            <w:shd w:val="clear" w:color="auto" w:fill="auto"/>
          </w:tcPr>
          <w:p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4</w:t>
            </w:r>
          </w:p>
        </w:tc>
        <w:tc>
          <w:tcPr>
            <w:tcW w:w="867" w:type="dxa"/>
            <w:shd w:val="clear" w:color="auto" w:fill="auto"/>
          </w:tcPr>
          <w:p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%</w:t>
            </w:r>
          </w:p>
        </w:tc>
        <w:tc>
          <w:tcPr>
            <w:tcW w:w="495" w:type="dxa"/>
            <w:shd w:val="clear" w:color="auto" w:fill="auto"/>
          </w:tcPr>
          <w:p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5</w:t>
            </w:r>
          </w:p>
        </w:tc>
        <w:tc>
          <w:tcPr>
            <w:tcW w:w="391" w:type="dxa"/>
          </w:tcPr>
          <w:p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%</w:t>
            </w:r>
          </w:p>
        </w:tc>
        <w:tc>
          <w:tcPr>
            <w:tcW w:w="1199" w:type="dxa"/>
          </w:tcPr>
          <w:p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Качество знаний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074" w:type="dxa"/>
            <w:shd w:val="clear" w:color="auto" w:fill="auto"/>
          </w:tcPr>
          <w:p>
            <w:pPr>
              <w:rPr>
                <w:rFonts w:eastAsia="Times New Roman" w:cs="Times New Roman"/>
                <w:b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2-4</w:t>
            </w:r>
          </w:p>
        </w:tc>
        <w:tc>
          <w:tcPr>
            <w:tcW w:w="1478" w:type="dxa"/>
          </w:tcPr>
          <w:p>
            <w:pPr>
              <w:rPr>
                <w:rFonts w:hint="default" w:eastAsia="Times New Roman" w:cs="Times New Roman"/>
                <w:szCs w:val="24"/>
                <w:lang w:val="en-US" w:eastAsia="ru-RU"/>
              </w:rPr>
            </w:pPr>
            <w:r>
              <w:rPr>
                <w:rFonts w:hint="default" w:eastAsia="Times New Roman" w:cs="Times New Roman"/>
                <w:szCs w:val="24"/>
                <w:lang w:val="en-US" w:eastAsia="ru-RU"/>
              </w:rPr>
              <w:t>17</w:t>
            </w:r>
          </w:p>
        </w:tc>
        <w:tc>
          <w:tcPr>
            <w:tcW w:w="584" w:type="dxa"/>
            <w:shd w:val="clear" w:color="auto" w:fill="auto"/>
          </w:tcPr>
          <w:p>
            <w:pPr>
              <w:jc w:val="center"/>
              <w:rPr>
                <w:rFonts w:eastAsia="Times New Roman" w:cs="Times New Roman"/>
                <w:szCs w:val="24"/>
                <w:lang w:val="uk-UA" w:eastAsia="ru-RU"/>
              </w:rPr>
            </w:pPr>
            <w:r>
              <w:rPr>
                <w:rFonts w:hint="default" w:eastAsia="Times New Roman" w:cs="Times New Roman"/>
                <w:szCs w:val="24"/>
                <w:lang w:val="en-US" w:eastAsia="ru-RU"/>
              </w:rPr>
              <w:t>1</w:t>
            </w:r>
          </w:p>
        </w:tc>
        <w:tc>
          <w:tcPr>
            <w:tcW w:w="698" w:type="dxa"/>
          </w:tcPr>
          <w:p>
            <w:pPr>
              <w:tabs>
                <w:tab w:val="center" w:pos="702"/>
              </w:tabs>
              <w:jc w:val="center"/>
              <w:rPr>
                <w:rFonts w:hint="default" w:eastAsia="Times New Roman" w:cs="Times New Roman"/>
                <w:szCs w:val="24"/>
                <w:lang w:val="en-US" w:eastAsia="ru-RU"/>
              </w:rPr>
            </w:pPr>
            <w:r>
              <w:rPr>
                <w:rFonts w:hint="default" w:eastAsia="Times New Roman" w:cs="Times New Roman"/>
                <w:szCs w:val="24"/>
                <w:lang w:val="en-US" w:eastAsia="ru-RU"/>
              </w:rPr>
              <w:t>4,17</w:t>
            </w:r>
          </w:p>
        </w:tc>
        <w:tc>
          <w:tcPr>
            <w:tcW w:w="470" w:type="dxa"/>
            <w:shd w:val="clear" w:color="auto" w:fill="auto"/>
          </w:tcPr>
          <w:p>
            <w:pPr>
              <w:tabs>
                <w:tab w:val="center" w:pos="702"/>
              </w:tabs>
              <w:jc w:val="center"/>
              <w:rPr>
                <w:rFonts w:hint="default" w:eastAsia="Times New Roman" w:cs="Times New Roman"/>
                <w:szCs w:val="24"/>
                <w:lang w:val="en-US" w:eastAsia="ru-RU"/>
              </w:rPr>
            </w:pPr>
            <w:r>
              <w:rPr>
                <w:rFonts w:hint="default" w:eastAsia="Times New Roman" w:cs="Times New Roman"/>
                <w:szCs w:val="24"/>
                <w:lang w:val="en-US" w:eastAsia="ru-RU"/>
              </w:rPr>
              <w:t>10</w:t>
            </w:r>
          </w:p>
        </w:tc>
        <w:tc>
          <w:tcPr>
            <w:tcW w:w="760" w:type="dxa"/>
          </w:tcPr>
          <w:p>
            <w:pPr>
              <w:tabs>
                <w:tab w:val="center" w:pos="885"/>
              </w:tabs>
              <w:jc w:val="center"/>
              <w:rPr>
                <w:rFonts w:hint="default" w:eastAsia="Times New Roman" w:cs="Times New Roman"/>
                <w:szCs w:val="24"/>
                <w:lang w:val="en-US" w:eastAsia="ru-RU"/>
              </w:rPr>
            </w:pPr>
            <w:r>
              <w:rPr>
                <w:rFonts w:hint="default" w:eastAsia="Times New Roman" w:cs="Times New Roman"/>
                <w:szCs w:val="24"/>
                <w:lang w:val="en-US" w:eastAsia="ru-RU"/>
              </w:rPr>
              <w:t>57,5</w:t>
            </w:r>
          </w:p>
        </w:tc>
        <w:tc>
          <w:tcPr>
            <w:tcW w:w="408" w:type="dxa"/>
            <w:shd w:val="clear" w:color="auto" w:fill="auto"/>
          </w:tcPr>
          <w:p>
            <w:pPr>
              <w:tabs>
                <w:tab w:val="center" w:pos="885"/>
              </w:tabs>
              <w:jc w:val="center"/>
              <w:rPr>
                <w:rFonts w:eastAsia="Times New Roman" w:cs="Times New Roman"/>
                <w:szCs w:val="24"/>
                <w:lang w:val="uk-UA" w:eastAsia="ru-RU"/>
              </w:rPr>
            </w:pPr>
            <w:r>
              <w:rPr>
                <w:rFonts w:hint="default" w:eastAsia="Times New Roman" w:cs="Times New Roman"/>
                <w:szCs w:val="24"/>
                <w:lang w:val="en-US" w:eastAsia="ru-RU"/>
              </w:rPr>
              <w:t>6</w:t>
            </w:r>
          </w:p>
        </w:tc>
        <w:tc>
          <w:tcPr>
            <w:tcW w:w="867" w:type="dxa"/>
            <w:shd w:val="clear" w:color="auto" w:fill="auto"/>
          </w:tcPr>
          <w:p>
            <w:pPr>
              <w:tabs>
                <w:tab w:val="left" w:pos="885"/>
              </w:tabs>
              <w:jc w:val="center"/>
              <w:rPr>
                <w:rFonts w:hint="default" w:eastAsia="Times New Roman" w:cs="Times New Roman"/>
                <w:szCs w:val="24"/>
                <w:lang w:val="en-US" w:eastAsia="ru-RU"/>
              </w:rPr>
            </w:pPr>
            <w:r>
              <w:rPr>
                <w:rFonts w:hint="default" w:eastAsia="Times New Roman" w:cs="Times New Roman"/>
                <w:szCs w:val="24"/>
                <w:lang w:val="en-US" w:eastAsia="ru-RU"/>
              </w:rPr>
              <w:t>38,33</w:t>
            </w:r>
          </w:p>
        </w:tc>
        <w:tc>
          <w:tcPr>
            <w:tcW w:w="495" w:type="dxa"/>
            <w:shd w:val="clear" w:color="auto" w:fill="auto"/>
          </w:tcPr>
          <w:p>
            <w:pPr>
              <w:jc w:val="center"/>
              <w:rPr>
                <w:rFonts w:eastAsia="Times New Roman" w:cs="Times New Roman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Cs w:val="24"/>
                <w:lang w:val="uk-UA" w:eastAsia="ru-RU"/>
              </w:rPr>
              <w:t>--</w:t>
            </w:r>
          </w:p>
        </w:tc>
        <w:tc>
          <w:tcPr>
            <w:tcW w:w="391" w:type="dxa"/>
          </w:tcPr>
          <w:p>
            <w:pPr>
              <w:jc w:val="center"/>
              <w:rPr>
                <w:rFonts w:eastAsia="Times New Roman" w:cs="Times New Roman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Cs w:val="24"/>
                <w:lang w:val="uk-UA" w:eastAsia="ru-RU"/>
              </w:rPr>
              <w:t>--</w:t>
            </w:r>
          </w:p>
        </w:tc>
        <w:tc>
          <w:tcPr>
            <w:tcW w:w="1199" w:type="dxa"/>
          </w:tcPr>
          <w:p>
            <w:pPr>
              <w:jc w:val="center"/>
              <w:rPr>
                <w:rFonts w:eastAsia="Times New Roman" w:cs="Times New Roman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Cs w:val="24"/>
                <w:lang w:val="uk-UA" w:eastAsia="ru-RU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074" w:type="dxa"/>
            <w:shd w:val="clear" w:color="auto" w:fill="auto"/>
          </w:tcPr>
          <w:p>
            <w:pPr>
              <w:tabs>
                <w:tab w:val="left" w:pos="975"/>
              </w:tabs>
              <w:rPr>
                <w:rFonts w:eastAsia="Times New Roman" w:cs="Times New Roman"/>
                <w:b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5-9</w:t>
            </w:r>
          </w:p>
        </w:tc>
        <w:tc>
          <w:tcPr>
            <w:tcW w:w="1478" w:type="dxa"/>
          </w:tcPr>
          <w:p>
            <w:pPr>
              <w:rPr>
                <w:rFonts w:hint="default" w:eastAsia="Times New Roman" w:cs="Times New Roman"/>
                <w:szCs w:val="24"/>
                <w:lang w:val="en-US" w:eastAsia="ru-RU"/>
              </w:rPr>
            </w:pPr>
            <w:r>
              <w:rPr>
                <w:rFonts w:hint="default" w:eastAsia="Times New Roman" w:cs="Times New Roman"/>
                <w:szCs w:val="24"/>
                <w:lang w:val="en-US" w:eastAsia="ru-RU"/>
              </w:rPr>
              <w:t>26</w:t>
            </w:r>
          </w:p>
        </w:tc>
        <w:tc>
          <w:tcPr>
            <w:tcW w:w="584" w:type="dxa"/>
            <w:shd w:val="clear" w:color="auto" w:fill="auto"/>
          </w:tcPr>
          <w:p>
            <w:pPr>
              <w:jc w:val="center"/>
              <w:rPr>
                <w:rFonts w:eastAsia="Times New Roman" w:cs="Times New Roman"/>
                <w:szCs w:val="24"/>
                <w:lang w:val="uk-UA" w:eastAsia="ru-RU"/>
              </w:rPr>
            </w:pPr>
            <w:r>
              <w:rPr>
                <w:rFonts w:hint="default" w:eastAsia="Times New Roman" w:cs="Times New Roman"/>
                <w:szCs w:val="24"/>
                <w:lang w:val="en-US" w:eastAsia="ru-RU"/>
              </w:rPr>
              <w:t>1</w:t>
            </w:r>
          </w:p>
        </w:tc>
        <w:tc>
          <w:tcPr>
            <w:tcW w:w="698" w:type="dxa"/>
          </w:tcPr>
          <w:p>
            <w:pPr>
              <w:jc w:val="center"/>
              <w:rPr>
                <w:rFonts w:hint="default" w:eastAsia="Times New Roman" w:cs="Times New Roman"/>
                <w:szCs w:val="24"/>
                <w:lang w:val="en-US" w:eastAsia="ru-RU"/>
              </w:rPr>
            </w:pPr>
            <w:r>
              <w:rPr>
                <w:rFonts w:hint="default" w:eastAsia="Times New Roman" w:cs="Times New Roman"/>
                <w:szCs w:val="24"/>
                <w:lang w:val="en-US" w:eastAsia="ru-RU"/>
              </w:rPr>
              <w:t>2,22</w:t>
            </w:r>
          </w:p>
        </w:tc>
        <w:tc>
          <w:tcPr>
            <w:tcW w:w="470" w:type="dxa"/>
            <w:shd w:val="clear" w:color="auto" w:fill="auto"/>
          </w:tcPr>
          <w:p>
            <w:pPr>
              <w:jc w:val="center"/>
              <w:rPr>
                <w:rFonts w:hint="default" w:eastAsia="Times New Roman" w:cs="Times New Roman"/>
                <w:szCs w:val="24"/>
                <w:lang w:val="en-US" w:eastAsia="ru-RU"/>
              </w:rPr>
            </w:pPr>
            <w:r>
              <w:rPr>
                <w:rFonts w:hint="default" w:eastAsia="Times New Roman" w:cs="Times New Roman"/>
                <w:szCs w:val="24"/>
                <w:lang w:val="en-US" w:eastAsia="ru-RU"/>
              </w:rPr>
              <w:t>23</w:t>
            </w:r>
          </w:p>
        </w:tc>
        <w:tc>
          <w:tcPr>
            <w:tcW w:w="760" w:type="dxa"/>
          </w:tcPr>
          <w:p>
            <w:pPr>
              <w:tabs>
                <w:tab w:val="left" w:pos="930"/>
              </w:tabs>
              <w:jc w:val="center"/>
              <w:rPr>
                <w:rFonts w:hint="default" w:eastAsia="Times New Roman" w:cs="Times New Roman"/>
                <w:szCs w:val="24"/>
                <w:lang w:val="en-US" w:eastAsia="ru-RU"/>
              </w:rPr>
            </w:pPr>
            <w:r>
              <w:rPr>
                <w:rFonts w:hint="default" w:eastAsia="Times New Roman" w:cs="Times New Roman"/>
                <w:szCs w:val="24"/>
                <w:lang w:val="en-US" w:eastAsia="ru-RU"/>
              </w:rPr>
              <w:t>93,33</w:t>
            </w:r>
          </w:p>
        </w:tc>
        <w:tc>
          <w:tcPr>
            <w:tcW w:w="408" w:type="dxa"/>
            <w:shd w:val="clear" w:color="auto" w:fill="auto"/>
          </w:tcPr>
          <w:p>
            <w:pPr>
              <w:tabs>
                <w:tab w:val="left" w:pos="930"/>
              </w:tabs>
              <w:jc w:val="center"/>
              <w:rPr>
                <w:rFonts w:hint="default" w:eastAsia="Times New Roman" w:cs="Times New Roman"/>
                <w:szCs w:val="24"/>
                <w:lang w:val="en-US" w:eastAsia="ru-RU"/>
              </w:rPr>
            </w:pPr>
            <w:r>
              <w:rPr>
                <w:rFonts w:hint="default"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867" w:type="dxa"/>
            <w:shd w:val="clear" w:color="auto" w:fill="auto"/>
          </w:tcPr>
          <w:p>
            <w:pPr>
              <w:tabs>
                <w:tab w:val="left" w:pos="930"/>
              </w:tabs>
              <w:jc w:val="center"/>
              <w:rPr>
                <w:rFonts w:hint="default" w:eastAsia="Times New Roman" w:cs="Times New Roman"/>
                <w:szCs w:val="24"/>
                <w:lang w:val="en-US" w:eastAsia="ru-RU"/>
              </w:rPr>
            </w:pPr>
            <w:r>
              <w:rPr>
                <w:rFonts w:hint="default" w:eastAsia="Times New Roman" w:cs="Times New Roman"/>
                <w:szCs w:val="24"/>
                <w:lang w:val="en-US" w:eastAsia="ru-RU"/>
              </w:rPr>
              <w:t>4,44</w:t>
            </w:r>
          </w:p>
        </w:tc>
        <w:tc>
          <w:tcPr>
            <w:tcW w:w="495" w:type="dxa"/>
            <w:shd w:val="clear" w:color="auto" w:fill="auto"/>
          </w:tcPr>
          <w:p>
            <w:pPr>
              <w:jc w:val="center"/>
              <w:rPr>
                <w:rFonts w:hint="default"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uk-UA" w:eastAsia="ru-RU"/>
              </w:rPr>
              <w:t>-</w:t>
            </w:r>
            <w:r>
              <w:rPr>
                <w:rFonts w:hint="default" w:eastAsia="Times New Roman" w:cs="Times New Roman"/>
                <w:szCs w:val="24"/>
                <w:lang w:val="en-US" w:eastAsia="ru-RU"/>
              </w:rPr>
              <w:t>-</w:t>
            </w:r>
          </w:p>
        </w:tc>
        <w:tc>
          <w:tcPr>
            <w:tcW w:w="391" w:type="dxa"/>
          </w:tcPr>
          <w:p>
            <w:pPr>
              <w:jc w:val="center"/>
              <w:rPr>
                <w:rFonts w:hint="default"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uk-UA" w:eastAsia="ru-RU"/>
              </w:rPr>
              <w:t>-</w:t>
            </w:r>
            <w:r>
              <w:rPr>
                <w:rFonts w:hint="default" w:eastAsia="Times New Roman" w:cs="Times New Roman"/>
                <w:szCs w:val="24"/>
                <w:lang w:val="en-US" w:eastAsia="ru-RU"/>
              </w:rPr>
              <w:t>-</w:t>
            </w:r>
          </w:p>
        </w:tc>
        <w:tc>
          <w:tcPr>
            <w:tcW w:w="1199" w:type="dxa"/>
          </w:tcPr>
          <w:p>
            <w:pPr>
              <w:jc w:val="center"/>
              <w:rPr>
                <w:rFonts w:eastAsia="Times New Roman" w:cs="Times New Roman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Cs w:val="24"/>
                <w:lang w:val="uk-UA" w:eastAsia="ru-RU"/>
              </w:rPr>
              <w:t>50</w:t>
            </w:r>
          </w:p>
        </w:tc>
      </w:tr>
    </w:tbl>
    <w:p>
      <w:pPr>
        <w:jc w:val="center"/>
        <w:rPr>
          <w:rFonts w:eastAsia="Times New Roman" w:cs="Times New Roman"/>
          <w:b/>
          <w:szCs w:val="24"/>
          <w:lang w:val="uk-UA" w:eastAsia="ru-RU"/>
        </w:rPr>
      </w:pPr>
      <w:r>
        <w:rPr>
          <w:rFonts w:eastAsia="Times New Roman" w:cs="Times New Roman"/>
          <w:b/>
          <w:szCs w:val="24"/>
          <w:lang w:val="uk-UA" w:eastAsia="ru-RU"/>
        </w:rPr>
        <w:t>2021-2022 – 50 %</w:t>
      </w:r>
    </w:p>
    <w:p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2. Качество успеваемости учащихся.</w:t>
      </w:r>
    </w:p>
    <w:p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На конец учебного года общая успеваемость составила </w:t>
      </w:r>
      <w:r>
        <w:rPr>
          <w:rFonts w:hint="default" w:cs="Times New Roman"/>
          <w:szCs w:val="24"/>
          <w:lang w:val="ru-RU"/>
        </w:rPr>
        <w:t>61,16</w:t>
      </w:r>
      <w:r>
        <w:rPr>
          <w:rFonts w:cs="Times New Roman"/>
          <w:szCs w:val="24"/>
        </w:rPr>
        <w:t xml:space="preserve">%,  качественная успеваемость обучения - </w:t>
      </w:r>
      <w:r>
        <w:rPr>
          <w:rFonts w:hint="default" w:cs="Times New Roman"/>
          <w:szCs w:val="24"/>
          <w:lang w:val="ru-RU"/>
        </w:rPr>
        <w:t>18,6</w:t>
      </w:r>
      <w:r>
        <w:rPr>
          <w:rFonts w:cs="Times New Roman"/>
          <w:szCs w:val="24"/>
        </w:rPr>
        <w:t>%. Всего отличников – 0, хорошистов –</w:t>
      </w:r>
      <w:r>
        <w:rPr>
          <w:rFonts w:hint="default" w:cs="Times New Roman"/>
          <w:szCs w:val="24"/>
          <w:lang w:val="ru-RU"/>
        </w:rPr>
        <w:t>18,6</w:t>
      </w:r>
      <w:r>
        <w:rPr>
          <w:rFonts w:cs="Times New Roman"/>
          <w:szCs w:val="24"/>
        </w:rPr>
        <w:t xml:space="preserve">%, троечников  </w:t>
      </w:r>
      <w:r>
        <w:rPr>
          <w:rFonts w:hint="default" w:cs="Times New Roman"/>
          <w:szCs w:val="24"/>
          <w:lang w:val="ru-RU"/>
        </w:rPr>
        <w:t>76,74</w:t>
      </w:r>
      <w:r>
        <w:rPr>
          <w:rFonts w:cs="Times New Roman"/>
          <w:szCs w:val="24"/>
        </w:rPr>
        <w:t xml:space="preserve">%.  </w:t>
      </w:r>
    </w:p>
    <w:p>
      <w:pPr>
        <w:rPr>
          <w:rFonts w:hint="default" w:cs="Times New Roman"/>
          <w:szCs w:val="24"/>
          <w:lang w:val="ru-RU"/>
        </w:rPr>
      </w:pPr>
      <w:r>
        <w:rPr>
          <w:rFonts w:cs="Times New Roman"/>
          <w:szCs w:val="24"/>
        </w:rPr>
        <w:t xml:space="preserve">В начальных классах (2 - 4 классы) самый высокий процент качества знаний: во 2 классе – </w:t>
      </w:r>
      <w:r>
        <w:rPr>
          <w:rFonts w:hint="default" w:cs="Times New Roman"/>
          <w:szCs w:val="24"/>
          <w:lang w:val="ru-RU"/>
        </w:rPr>
        <w:t>50</w:t>
      </w:r>
      <w:r>
        <w:rPr>
          <w:rFonts w:cs="Times New Roman"/>
          <w:szCs w:val="24"/>
        </w:rPr>
        <w:t xml:space="preserve">% (классный руководитель </w:t>
      </w:r>
      <w:r>
        <w:rPr>
          <w:rFonts w:cs="Times New Roman"/>
          <w:szCs w:val="24"/>
          <w:lang w:val="ru-RU"/>
        </w:rPr>
        <w:t>Куфанова</w:t>
      </w:r>
      <w:r>
        <w:rPr>
          <w:rFonts w:hint="default" w:cs="Times New Roman"/>
          <w:szCs w:val="24"/>
          <w:lang w:val="ru-RU"/>
        </w:rPr>
        <w:t xml:space="preserve"> С.А.).</w:t>
      </w:r>
    </w:p>
    <w:p>
      <w:pPr>
        <w:pStyle w:val="20"/>
        <w:numPr>
          <w:ilvl w:val="0"/>
          <w:numId w:val="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классах среднего звена (5 – 9 классы) самый высокий показатель качества знаний: в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классе -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22,22</w:t>
      </w:r>
      <w:r>
        <w:rPr>
          <w:rFonts w:ascii="Times New Roman" w:hAnsi="Times New Roman" w:cs="Times New Roman"/>
          <w:sz w:val="24"/>
          <w:szCs w:val="24"/>
        </w:rPr>
        <w:t xml:space="preserve">%, (классный руководитель  </w:t>
      </w:r>
      <w:r>
        <w:rPr>
          <w:rFonts w:ascii="Times New Roman" w:hAnsi="Times New Roman" w:cs="Times New Roman"/>
          <w:sz w:val="24"/>
          <w:szCs w:val="24"/>
          <w:lang w:val="ru-RU"/>
        </w:rPr>
        <w:t>Барахаштова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Р.З.</w:t>
      </w:r>
      <w:r>
        <w:rPr>
          <w:rFonts w:ascii="Times New Roman" w:hAnsi="Times New Roman" w:cs="Times New Roman"/>
          <w:sz w:val="24"/>
          <w:szCs w:val="24"/>
        </w:rPr>
        <w:t xml:space="preserve">);  </w:t>
      </w:r>
    </w:p>
    <w:p>
      <w:pPr>
        <w:rPr>
          <w:rFonts w:cs="Times New Roman"/>
          <w:szCs w:val="24"/>
        </w:rPr>
      </w:pPr>
      <w:r>
        <w:rPr>
          <w:rFonts w:cs="Times New Roman"/>
          <w:szCs w:val="24"/>
        </w:rPr>
        <w:t>Рекомендации:</w:t>
      </w:r>
    </w:p>
    <w:p>
      <w:pPr>
        <w:pStyle w:val="20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Работу по повышению качественных показателей за 2021-2022 года считать удовлетворительной. </w:t>
      </w:r>
    </w:p>
    <w:p>
      <w:pPr>
        <w:pStyle w:val="20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провести заседание педагогического совета школы, на котором подробно проанализировать результаты учебного года.</w:t>
      </w:r>
    </w:p>
    <w:p>
      <w:pPr>
        <w:pStyle w:val="20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Классным руководителям проанализировать результаты учебной деятельности по итогам года.</w:t>
      </w:r>
    </w:p>
    <w:p>
      <w:pPr>
        <w:pStyle w:val="20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Учителям – предметникам проводить индивидуальную работу по формированию мотивации и оказанию необходимой помощи учащимся, имеющим одну «3», «4» по их предмету.</w:t>
      </w:r>
    </w:p>
    <w:p>
      <w:pPr>
        <w:pStyle w:val="20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Отметить работу классных руководителей и динамику качества обучения во 2,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 классах : </w:t>
      </w:r>
      <w:r>
        <w:rPr>
          <w:rFonts w:ascii="Times New Roman" w:hAnsi="Times New Roman" w:cs="Times New Roman"/>
          <w:sz w:val="24"/>
          <w:szCs w:val="24"/>
          <w:lang w:val="ru-RU"/>
        </w:rPr>
        <w:t>Куфанова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С.А., Барахаштова Р.З.</w:t>
      </w:r>
    </w:p>
    <w:p>
      <w:pPr>
        <w:pStyle w:val="20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Остальным классным руководителям конструктивно работать над повышением качества обучения в следующем учебном году.</w:t>
      </w:r>
    </w:p>
    <w:p>
      <w:pPr>
        <w:pStyle w:val="20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Учителям начальных классов продолжить работу по повышению качества обучения в следующем учебном году.</w:t>
      </w:r>
    </w:p>
    <w:p>
      <w:pPr>
        <w:pStyle w:val="20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Учителям-предметникам, работающим в 5-9 классах полнее реализовывать личностно-ориентированный подход к учащимся, учитывать психолого-педагогические способности этого возраста, продумывать организацию и управление уроком, проработать требования и технологию к современному уроку в данных классах в целях устранения недостатков в учебном процессе и конечных результатах. </w:t>
      </w:r>
    </w:p>
    <w:p>
      <w:pPr>
        <w:ind w:left="142" w:firstLine="142"/>
        <w:rPr>
          <w:szCs w:val="24"/>
        </w:rPr>
      </w:pPr>
    </w:p>
    <w:p>
      <w:pPr>
        <w:tabs>
          <w:tab w:val="left" w:pos="7065"/>
        </w:tabs>
        <w:jc w:val="center"/>
        <w:rPr>
          <w:rFonts w:eastAsia="Calibri" w:cs="Times New Roman"/>
          <w:b/>
          <w:szCs w:val="24"/>
        </w:rPr>
        <w:sectPr>
          <w:pgSz w:w="11906" w:h="16838"/>
          <w:pgMar w:top="426" w:right="850" w:bottom="426" w:left="993" w:header="708" w:footer="708" w:gutter="0"/>
          <w:cols w:space="708" w:num="1"/>
          <w:docGrid w:linePitch="360" w:charSpace="0"/>
        </w:sectPr>
      </w:pPr>
    </w:p>
    <w:p>
      <w:pPr>
        <w:tabs>
          <w:tab w:val="left" w:pos="7065"/>
        </w:tabs>
        <w:jc w:val="center"/>
        <w:rPr>
          <w:rFonts w:eastAsia="Calibri" w:cs="Times New Roman"/>
          <w:b/>
          <w:szCs w:val="24"/>
        </w:rPr>
      </w:pPr>
      <w:r>
        <w:rPr>
          <w:rFonts w:eastAsia="Calibri" w:cs="Times New Roman"/>
          <w:b/>
          <w:szCs w:val="24"/>
        </w:rPr>
        <w:t>Воспитательная работа</w:t>
      </w:r>
    </w:p>
    <w:p>
      <w:pPr>
        <w:tabs>
          <w:tab w:val="left" w:pos="7065"/>
        </w:tabs>
        <w:rPr>
          <w:rFonts w:eastAsia="Calibri" w:cs="Times New Roman"/>
          <w:b/>
          <w:szCs w:val="24"/>
        </w:rPr>
      </w:pPr>
    </w:p>
    <w:p>
      <w:pPr>
        <w:tabs>
          <w:tab w:val="left" w:pos="7065"/>
        </w:tabs>
        <w:rPr>
          <w:rFonts w:cs="Times New Roman"/>
          <w:b/>
          <w:szCs w:val="24"/>
        </w:rPr>
      </w:pPr>
      <w:r>
        <w:rPr>
          <w:rFonts w:eastAsia="Calibri" w:cs="Times New Roman"/>
          <w:b/>
          <w:szCs w:val="24"/>
        </w:rPr>
        <w:t>Системообразующие  виды  деятельности</w:t>
      </w:r>
    </w:p>
    <w:p>
      <w:pPr>
        <w:numPr>
          <w:ilvl w:val="0"/>
          <w:numId w:val="2"/>
        </w:numPr>
        <w:tabs>
          <w:tab w:val="left" w:pos="142"/>
        </w:tabs>
        <w:ind w:left="142" w:hanging="284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Основу  функционирования  и развития  воспитательной  системы  составляет  совместная  деятельность  детей,  педагогов, родителей.</w:t>
      </w:r>
    </w:p>
    <w:p>
      <w:pPr>
        <w:numPr>
          <w:ilvl w:val="0"/>
          <w:numId w:val="2"/>
        </w:numPr>
        <w:tabs>
          <w:tab w:val="left" w:pos="142"/>
        </w:tabs>
        <w:ind w:left="142" w:hanging="284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учебно-познавательная;</w:t>
      </w:r>
    </w:p>
    <w:p>
      <w:pPr>
        <w:numPr>
          <w:ilvl w:val="0"/>
          <w:numId w:val="2"/>
        </w:numPr>
        <w:tabs>
          <w:tab w:val="left" w:pos="142"/>
        </w:tabs>
        <w:ind w:left="142" w:hanging="284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групповая;</w:t>
      </w:r>
    </w:p>
    <w:p>
      <w:pPr>
        <w:numPr>
          <w:ilvl w:val="0"/>
          <w:numId w:val="2"/>
        </w:numPr>
        <w:tabs>
          <w:tab w:val="left" w:pos="142"/>
        </w:tabs>
        <w:ind w:left="142" w:hanging="284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социально-культурная;</w:t>
      </w:r>
    </w:p>
    <w:p>
      <w:pPr>
        <w:numPr>
          <w:ilvl w:val="0"/>
          <w:numId w:val="2"/>
        </w:numPr>
        <w:tabs>
          <w:tab w:val="left" w:pos="142"/>
        </w:tabs>
        <w:ind w:left="142" w:hanging="284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коллективно-творческая.</w:t>
      </w:r>
    </w:p>
    <w:p>
      <w:pPr>
        <w:pStyle w:val="2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>
      <w:pPr>
        <w:ind w:left="-142"/>
        <w:rPr>
          <w:rFonts w:cs="Times New Roman"/>
          <w:szCs w:val="24"/>
        </w:rPr>
      </w:pPr>
      <w:r>
        <w:rPr>
          <w:rFonts w:eastAsia="Calibri" w:cs="Times New Roman"/>
          <w:b/>
          <w:szCs w:val="24"/>
        </w:rPr>
        <w:t>Формы  организации воспитательного  процесса</w:t>
      </w:r>
    </w:p>
    <w:p>
      <w:pPr>
        <w:numPr>
          <w:ilvl w:val="0"/>
          <w:numId w:val="2"/>
        </w:numPr>
        <w:tabs>
          <w:tab w:val="left" w:pos="142"/>
        </w:tabs>
        <w:ind w:left="142" w:hanging="284"/>
        <w:jc w:val="left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дополнительное образование (факультативы, кружки, секции);</w:t>
      </w:r>
    </w:p>
    <w:p>
      <w:pPr>
        <w:numPr>
          <w:ilvl w:val="0"/>
          <w:numId w:val="2"/>
        </w:numPr>
        <w:tabs>
          <w:tab w:val="left" w:pos="142"/>
        </w:tabs>
        <w:ind w:left="142" w:hanging="284"/>
        <w:jc w:val="left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конкурсы, фестивали, выставки;</w:t>
      </w:r>
    </w:p>
    <w:p>
      <w:pPr>
        <w:numPr>
          <w:ilvl w:val="0"/>
          <w:numId w:val="2"/>
        </w:numPr>
        <w:tabs>
          <w:tab w:val="left" w:pos="142"/>
        </w:tabs>
        <w:ind w:left="142" w:hanging="284"/>
        <w:jc w:val="left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соревнования;</w:t>
      </w:r>
    </w:p>
    <w:p>
      <w:pPr>
        <w:numPr>
          <w:ilvl w:val="0"/>
          <w:numId w:val="2"/>
        </w:numPr>
        <w:tabs>
          <w:tab w:val="left" w:pos="142"/>
        </w:tabs>
        <w:ind w:left="142" w:hanging="284"/>
        <w:jc w:val="left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игровые  формы;</w:t>
      </w:r>
    </w:p>
    <w:p>
      <w:pPr>
        <w:numPr>
          <w:ilvl w:val="0"/>
          <w:numId w:val="2"/>
        </w:numPr>
        <w:tabs>
          <w:tab w:val="left" w:pos="142"/>
        </w:tabs>
        <w:ind w:left="142" w:hanging="284"/>
        <w:jc w:val="left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олимпиады;</w:t>
      </w:r>
    </w:p>
    <w:p>
      <w:pPr>
        <w:numPr>
          <w:ilvl w:val="0"/>
          <w:numId w:val="2"/>
        </w:numPr>
        <w:tabs>
          <w:tab w:val="left" w:pos="142"/>
        </w:tabs>
        <w:ind w:left="142" w:hanging="284"/>
        <w:jc w:val="left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смотры;</w:t>
      </w:r>
    </w:p>
    <w:p>
      <w:pPr>
        <w:numPr>
          <w:ilvl w:val="0"/>
          <w:numId w:val="2"/>
        </w:numPr>
        <w:tabs>
          <w:tab w:val="left" w:pos="142"/>
        </w:tabs>
        <w:ind w:left="142" w:hanging="284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КТД.</w:t>
      </w:r>
    </w:p>
    <w:p>
      <w:pPr>
        <w:tabs>
          <w:tab w:val="left" w:pos="7065"/>
        </w:tabs>
        <w:rPr>
          <w:rFonts w:eastAsia="Calibri" w:cs="Times New Roman"/>
          <w:szCs w:val="24"/>
        </w:rPr>
      </w:pPr>
    </w:p>
    <w:p>
      <w:pPr>
        <w:pStyle w:val="20"/>
        <w:tabs>
          <w:tab w:val="left" w:pos="7065"/>
        </w:tabs>
        <w:spacing w:after="0" w:line="240" w:lineRule="auto"/>
        <w:ind w:left="960"/>
        <w:rPr>
          <w:rFonts w:ascii="Times New Roman" w:hAnsi="Times New Roman" w:eastAsia="Calibri" w:cs="Times New Roman"/>
          <w:b/>
          <w:sz w:val="24"/>
          <w:szCs w:val="24"/>
          <w:lang w:eastAsia="en-US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</w:rPr>
        <w:t>Научные общества, творческие объединения</w:t>
      </w:r>
    </w:p>
    <w:p>
      <w:pPr>
        <w:pStyle w:val="20"/>
        <w:numPr>
          <w:ilvl w:val="0"/>
          <w:numId w:val="3"/>
        </w:numPr>
        <w:tabs>
          <w:tab w:val="left" w:pos="426"/>
          <w:tab w:val="clear" w:pos="960"/>
        </w:tabs>
        <w:spacing w:after="0" w:line="240" w:lineRule="auto"/>
        <w:ind w:hanging="818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</w:rPr>
        <w:t xml:space="preserve">Школьное научное краеведческое общество « Наши истоки». </w:t>
      </w:r>
    </w:p>
    <w:p>
      <w:pPr>
        <w:pStyle w:val="20"/>
        <w:spacing w:after="0" w:line="240" w:lineRule="auto"/>
        <w:ind w:left="960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</w:rPr>
        <w:t>Направления:</w:t>
      </w:r>
    </w:p>
    <w:p>
      <w:pPr>
        <w:jc w:val="left"/>
        <w:rPr>
          <w:rFonts w:eastAsia="Calibri" w:cs="Times New Roman"/>
          <w:szCs w:val="24"/>
        </w:rPr>
      </w:pPr>
    </w:p>
    <w:p>
      <w:pPr>
        <w:numPr>
          <w:ilvl w:val="0"/>
          <w:numId w:val="2"/>
        </w:numPr>
        <w:tabs>
          <w:tab w:val="left" w:pos="142"/>
        </w:tabs>
        <w:ind w:left="142" w:hanging="284"/>
        <w:jc w:val="left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историко-краеведческое.</w:t>
      </w:r>
    </w:p>
    <w:p>
      <w:pPr>
        <w:pStyle w:val="20"/>
        <w:spacing w:after="0" w:line="240" w:lineRule="auto"/>
        <w:ind w:left="960"/>
        <w:rPr>
          <w:rFonts w:ascii="Times New Roman" w:hAnsi="Times New Roman" w:eastAsia="Calibri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</w:rPr>
        <w:t xml:space="preserve">                      Уровень воспитанности обучающихся</w:t>
      </w:r>
    </w:p>
    <w:p>
      <w:pPr>
        <w:pStyle w:val="20"/>
        <w:spacing w:after="0" w:line="240" w:lineRule="auto"/>
        <w:ind w:left="-142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</w:rPr>
        <w:t>Основные показатели и качества личности,  по которым проводился мониторинг уровней воспитанности:</w:t>
      </w:r>
    </w:p>
    <w:p>
      <w:pPr>
        <w:numPr>
          <w:ilvl w:val="0"/>
          <w:numId w:val="2"/>
        </w:numPr>
        <w:tabs>
          <w:tab w:val="left" w:pos="142"/>
        </w:tabs>
        <w:ind w:left="142" w:hanging="284"/>
        <w:jc w:val="left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Любовь к Отечеству</w:t>
      </w:r>
    </w:p>
    <w:p>
      <w:pPr>
        <w:numPr>
          <w:ilvl w:val="0"/>
          <w:numId w:val="2"/>
        </w:numPr>
        <w:tabs>
          <w:tab w:val="left" w:pos="142"/>
        </w:tabs>
        <w:ind w:left="142" w:hanging="284"/>
        <w:jc w:val="left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Бережливость в отношении к общественному достоянию и чужой собственности</w:t>
      </w:r>
    </w:p>
    <w:p>
      <w:pPr>
        <w:numPr>
          <w:ilvl w:val="0"/>
          <w:numId w:val="2"/>
        </w:numPr>
        <w:tabs>
          <w:tab w:val="left" w:pos="142"/>
        </w:tabs>
        <w:ind w:left="142" w:hanging="284"/>
        <w:jc w:val="left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Бережливость и экономность в отношении к личной собственности</w:t>
      </w:r>
    </w:p>
    <w:p>
      <w:pPr>
        <w:numPr>
          <w:ilvl w:val="0"/>
          <w:numId w:val="2"/>
        </w:numPr>
        <w:tabs>
          <w:tab w:val="left" w:pos="142"/>
        </w:tabs>
        <w:ind w:left="142" w:hanging="284"/>
        <w:jc w:val="left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Успешность в учении и самообразовании</w:t>
      </w:r>
    </w:p>
    <w:p>
      <w:pPr>
        <w:numPr>
          <w:ilvl w:val="0"/>
          <w:numId w:val="2"/>
        </w:numPr>
        <w:tabs>
          <w:tab w:val="left" w:pos="142"/>
        </w:tabs>
        <w:ind w:left="142" w:hanging="284"/>
        <w:jc w:val="left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Любовь к родной природе</w:t>
      </w:r>
    </w:p>
    <w:p>
      <w:pPr>
        <w:numPr>
          <w:ilvl w:val="0"/>
          <w:numId w:val="2"/>
        </w:numPr>
        <w:tabs>
          <w:tab w:val="left" w:pos="142"/>
        </w:tabs>
        <w:ind w:left="142" w:hanging="284"/>
        <w:jc w:val="left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Политическая культура</w:t>
      </w:r>
    </w:p>
    <w:p>
      <w:pPr>
        <w:numPr>
          <w:ilvl w:val="0"/>
          <w:numId w:val="2"/>
        </w:numPr>
        <w:tabs>
          <w:tab w:val="left" w:pos="142"/>
        </w:tabs>
        <w:ind w:left="142" w:hanging="284"/>
        <w:jc w:val="left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Деловитость и организованность</w:t>
      </w:r>
    </w:p>
    <w:p>
      <w:pPr>
        <w:numPr>
          <w:ilvl w:val="0"/>
          <w:numId w:val="2"/>
        </w:numPr>
        <w:tabs>
          <w:tab w:val="left" w:pos="142"/>
        </w:tabs>
        <w:ind w:left="142" w:hanging="284"/>
        <w:jc w:val="left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Общительность</w:t>
      </w:r>
    </w:p>
    <w:p>
      <w:pPr>
        <w:numPr>
          <w:ilvl w:val="0"/>
          <w:numId w:val="2"/>
        </w:numPr>
        <w:tabs>
          <w:tab w:val="left" w:pos="142"/>
        </w:tabs>
        <w:ind w:left="142" w:hanging="284"/>
        <w:jc w:val="left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Готовность прийти на помощь</w:t>
      </w:r>
    </w:p>
    <w:p>
      <w:pPr>
        <w:numPr>
          <w:ilvl w:val="0"/>
          <w:numId w:val="2"/>
        </w:numPr>
        <w:tabs>
          <w:tab w:val="left" w:pos="142"/>
        </w:tabs>
        <w:ind w:left="142" w:hanging="284"/>
        <w:jc w:val="left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Тактичность, культура поведения </w:t>
      </w:r>
    </w:p>
    <w:p>
      <w:pPr>
        <w:numPr>
          <w:ilvl w:val="0"/>
          <w:numId w:val="2"/>
        </w:numPr>
        <w:tabs>
          <w:tab w:val="left" w:pos="142"/>
        </w:tabs>
        <w:ind w:left="142" w:hanging="284"/>
        <w:jc w:val="left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Здоровый образ жизни</w:t>
      </w:r>
    </w:p>
    <w:p>
      <w:pPr>
        <w:numPr>
          <w:ilvl w:val="0"/>
          <w:numId w:val="2"/>
        </w:numPr>
        <w:tabs>
          <w:tab w:val="left" w:pos="142"/>
        </w:tabs>
        <w:ind w:left="142" w:hanging="284"/>
        <w:jc w:val="left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Целеустремлённость в самоопределении</w:t>
      </w:r>
    </w:p>
    <w:p>
      <w:pPr>
        <w:numPr>
          <w:ilvl w:val="0"/>
          <w:numId w:val="2"/>
        </w:numPr>
        <w:tabs>
          <w:tab w:val="left" w:pos="142"/>
        </w:tabs>
        <w:ind w:left="142" w:hanging="284"/>
        <w:jc w:val="left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Чувство собственного достоинства</w:t>
      </w:r>
    </w:p>
    <w:p>
      <w:pPr>
        <w:numPr>
          <w:ilvl w:val="0"/>
          <w:numId w:val="2"/>
        </w:numPr>
        <w:tabs>
          <w:tab w:val="left" w:pos="142"/>
        </w:tabs>
        <w:ind w:left="142" w:hanging="284"/>
        <w:jc w:val="left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Правовая культура </w:t>
      </w:r>
    </w:p>
    <w:p>
      <w:pPr>
        <w:numPr>
          <w:ilvl w:val="0"/>
          <w:numId w:val="2"/>
        </w:numPr>
        <w:tabs>
          <w:tab w:val="left" w:pos="142"/>
        </w:tabs>
        <w:ind w:left="142" w:hanging="284"/>
        <w:jc w:val="left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Интернационализм</w:t>
      </w:r>
    </w:p>
    <w:p>
      <w:pPr>
        <w:pStyle w:val="20"/>
        <w:spacing w:after="0" w:line="240" w:lineRule="auto"/>
        <w:ind w:left="284"/>
        <w:rPr>
          <w:rFonts w:ascii="Times New Roman" w:hAnsi="Times New Roman" w:eastAsia="Calibri" w:cs="Times New Roman"/>
          <w:sz w:val="24"/>
          <w:szCs w:val="24"/>
          <w:lang w:eastAsia="en-US"/>
        </w:rPr>
      </w:pPr>
    </w:p>
    <w:p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Итоги мониторинга показали, что большинство  обучающихся (</w:t>
      </w:r>
      <w:r>
        <w:rPr>
          <w:rFonts w:hint="default" w:eastAsia="Times New Roman" w:cs="Times New Roman"/>
          <w:szCs w:val="24"/>
          <w:lang w:val="ru-RU"/>
        </w:rPr>
        <w:t xml:space="preserve">57 </w:t>
      </w:r>
      <w:r>
        <w:rPr>
          <w:rFonts w:eastAsia="Times New Roman" w:cs="Times New Roman"/>
          <w:szCs w:val="24"/>
        </w:rPr>
        <w:t>%) находится на втором уровне воспитанности, 23 % - на первом уровне. На высшем третьем уровне - 20 %.</w:t>
      </w:r>
    </w:p>
    <w:p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На высоком уровне показатели по базовым качествам личности: «Любовь к своему Отечеству», «Здоровый образ жизни», «Общительность», «Тактичность, культура поведения», «Бережливость к общественному достоянию и уважение чужой собственности», «Экономичность и бережливость в отношении к личной собственности», «Чувство собственного достоинства», «Готовность прийти на помощь». Повысился уровень воспитанности по показателю «Правовая культура». </w:t>
      </w:r>
    </w:p>
    <w:p>
      <w:pPr>
        <w:rPr>
          <w:rFonts w:eastAsia="Times New Roman" w:cs="Times New Roman"/>
          <w:szCs w:val="24"/>
        </w:rPr>
      </w:pPr>
    </w:p>
    <w:p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 Направления воспитательной системы школы: </w:t>
      </w:r>
    </w:p>
    <w:p>
      <w:pPr>
        <w:pStyle w:val="2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«Патриотическое воспитание» </w:t>
      </w:r>
    </w:p>
    <w:p>
      <w:pPr>
        <w:pStyle w:val="2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«Здоровый образ жизни» </w:t>
      </w:r>
    </w:p>
    <w:p>
      <w:pPr>
        <w:pStyle w:val="2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«Профориентационное воспитание»</w:t>
      </w:r>
    </w:p>
    <w:p>
      <w:pPr>
        <w:pStyle w:val="2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«Трудовое воспитание» </w:t>
      </w:r>
    </w:p>
    <w:p>
      <w:pPr>
        <w:pStyle w:val="2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«Экологическое образование»</w:t>
      </w:r>
    </w:p>
    <w:p>
      <w:pPr>
        <w:pStyle w:val="2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«Нравственно - эстетическое воспитание».</w:t>
      </w:r>
    </w:p>
    <w:p>
      <w:pPr>
        <w:rPr>
          <w:rFonts w:eastAsia="Times New Roman" w:cs="Times New Roman"/>
          <w:szCs w:val="24"/>
        </w:rPr>
      </w:pPr>
    </w:p>
    <w:p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    В целях патриотического воспитания проведены тематические классные часы, посвящённые государственной символике, Всероссийским государственным праздникам, истории России, истории Тверского края, знаменитым людям и событиям и т.д. </w:t>
      </w:r>
    </w:p>
    <w:p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В библиотеке школы оформлялись книжные выставки, выставки печатных материалов, помогающие больше понять, осмыслить значение проводимых мероприятий. </w:t>
      </w:r>
    </w:p>
    <w:p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В школе создан и работал  музей, его основные разделы:</w:t>
      </w:r>
    </w:p>
    <w:p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1. История возникновения школы.</w:t>
      </w:r>
    </w:p>
    <w:p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2. Первые директора и учителя.</w:t>
      </w:r>
    </w:p>
    <w:p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3. Патриотическое воспитание в школе.</w:t>
      </w:r>
      <w:r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shd w:val="clear" w:color="000000" w:fill="000000"/>
        </w:rPr>
        <w:t xml:space="preserve"> </w:t>
      </w:r>
    </w:p>
    <w:p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а) учебно-воспитательная работа;</w:t>
      </w:r>
      <w:r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shd w:val="clear" w:color="000000" w:fill="000000"/>
        </w:rPr>
        <w:t xml:space="preserve"> </w:t>
      </w:r>
    </w:p>
    <w:p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б) краеведение;</w:t>
      </w:r>
    </w:p>
    <w:p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в) туризм и спорт;</w:t>
      </w:r>
    </w:p>
    <w:p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г) эстетическое воспитание. </w:t>
      </w:r>
    </w:p>
    <w:p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В школе были организованы выставки  рисунков, плакатов: «Война глазами детей», «Путь мужества и славы». .</w:t>
      </w:r>
    </w:p>
    <w:p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       В целях воспитания здорового образа жизни в школе проведены классные часы и беседы по темам: «Мы выбираем здоровье», «Здоровье в твоих руках», «Если хочешь быть здоров!» и др. Каждый месяц проводились внеклассные мероприятия, направленные на укрепление здоровья и воспитание здорового образа жизни. Это литературно-тематические, конкурсные, спортивные программы, выставки: «Будь осторожен с огнём», «Осенняя эстафета», «Вперёд - мальчишки», «А, ну-ка, парни!», «Уроки Гагарина», «Чистота – залог здоровья», «День туриста», « Весёлые старты» и другие.  Соревнования по баскетболу, мини-футболу, футболу, шашкам, шахматам, теннису. Для родителей проводились консультации по вопросам физического воспитания детей в семье, закаливания и укрепления их здоровья. </w:t>
      </w:r>
    </w:p>
    <w:p>
      <w:pPr>
        <w:rPr>
          <w:rFonts w:eastAsia="Times New Roman" w:cs="Times New Roman"/>
          <w:szCs w:val="24"/>
        </w:rPr>
      </w:pPr>
    </w:p>
    <w:p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     Большое внимание в школе уделяется трудовому воспитанию. Учащиеся  приобретали необходимые навыки и знания во время  проведения акций «Зелёная весна», «Сделаем вместе», «Чистая планета».</w:t>
      </w:r>
    </w:p>
    <w:p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  </w:t>
      </w:r>
    </w:p>
    <w:p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Всё больше возрастает роль экологического воспитания, природоохранной работы. В этом направлении проводились беседы о правилах поведения в природе, вреде, наносимом окружающей среде человеком,  о современных экологических проблемах. В классах прошли утренники и литературные программы: «Будьте добрыми и человечными», «Навстречу весне», «По дорогам лета» и др. Учащиеся приняли участие в конкурсах:  «Домик для птиц», «Лучшая кормушка».  Ребята ухаживали за комнатными растениями, проводили обрезку и ремонт зелёных насаждений около школы, участвовали в акциях: «Сделаем вместе», «Чистая планета», «Зелёная весна 2022», подкармливали зимующих птиц. Обучающиеся  принимали участие в районных и областных с/х  выставках, выставках плакатов, рисунков, поделок из природного материала. </w:t>
      </w:r>
    </w:p>
    <w:p>
      <w:pPr>
        <w:rPr>
          <w:rFonts w:eastAsia="Times New Roman" w:cs="Times New Roman"/>
          <w:szCs w:val="24"/>
        </w:rPr>
      </w:pPr>
    </w:p>
    <w:p>
      <w:pPr>
        <w:rPr>
          <w:rFonts w:hint="default" w:eastAsia="Times New Roman" w:cs="Times New Roman"/>
          <w:szCs w:val="24"/>
          <w:lang w:val="ru-RU"/>
        </w:rPr>
      </w:pPr>
      <w:r>
        <w:rPr>
          <w:rFonts w:eastAsia="Times New Roman" w:cs="Times New Roman"/>
          <w:szCs w:val="24"/>
        </w:rPr>
        <w:t>Нравственно – эстетическое воспитание развивает у школьников творческие способности, помогает видеть прекрасное, приобрести уверенность в себе. Для достижения этих целей школа работает по программам дополнительного образования: «Творческая мастерская», «Художественное слово», «Соловушки», «Вокальное пение», «Рост, развитие, творчество» и другие. В течение года прошли литературно – музыкальные, конкурсные программы, праздники: «Осенний бал», «Новогодний карнавал», «А, ну-ка, девушки!» и др. Обучающиеся приняли участие в проведении традиционных народных праздников: «Рождественская неделя», «Масленица»</w:t>
      </w:r>
      <w:r>
        <w:rPr>
          <w:rFonts w:hint="default" w:eastAsia="Times New Roman" w:cs="Times New Roman"/>
          <w:szCs w:val="24"/>
          <w:lang w:val="ru-RU"/>
        </w:rPr>
        <w:t>.</w:t>
      </w:r>
    </w:p>
    <w:p>
      <w:pPr>
        <w:tabs>
          <w:tab w:val="left" w:pos="7065"/>
        </w:tabs>
        <w:rPr>
          <w:rFonts w:eastAsia="Calibri" w:cs="Times New Roman"/>
          <w:szCs w:val="24"/>
        </w:rPr>
      </w:pPr>
    </w:p>
    <w:p>
      <w:pPr>
        <w:widowControl w:val="0"/>
        <w:shd w:val="clear" w:color="auto" w:fill="FFFFFF"/>
        <w:tabs>
          <w:tab w:val="left" w:pos="9634"/>
        </w:tabs>
        <w:autoSpaceDE w:val="0"/>
        <w:autoSpaceDN w:val="0"/>
        <w:adjustRightInd w:val="0"/>
        <w:rPr>
          <w:rFonts w:eastAsia="Times New Roman" w:cs="Times New Roman"/>
          <w:szCs w:val="24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jc w:val="center"/>
        <w:rPr>
          <w:rFonts w:eastAsia="Times New Roman"/>
          <w:b/>
          <w:bCs/>
          <w:szCs w:val="20"/>
          <w:lang w:eastAsia="ru-RU"/>
        </w:rPr>
        <w:sectPr>
          <w:pgSz w:w="11906" w:h="16838"/>
          <w:pgMar w:top="426" w:right="850" w:bottom="426" w:left="993" w:header="708" w:footer="708" w:gutter="0"/>
          <w:cols w:space="708" w:num="1"/>
          <w:docGrid w:linePitch="360" w:charSpace="0"/>
        </w:sect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jc w:val="center"/>
        <w:rPr>
          <w:rFonts w:eastAsia="Times New Roman"/>
          <w:szCs w:val="20"/>
          <w:lang w:eastAsia="ru-RU"/>
        </w:rPr>
      </w:pPr>
      <w:r>
        <w:rPr>
          <w:rFonts w:eastAsia="Times New Roman"/>
          <w:b/>
          <w:bCs/>
          <w:szCs w:val="20"/>
          <w:lang w:eastAsia="ru-RU"/>
        </w:rPr>
        <w:t>Оценка учебно-методического и библиотечно-информационного обеспечения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Общая характеристика:</w:t>
      </w:r>
    </w:p>
    <w:p>
      <w:pPr>
        <w:rPr>
          <w:rFonts w:eastAsia="Times New Roman"/>
          <w:sz w:val="28"/>
          <w:lang w:eastAsia="ru-RU"/>
        </w:rPr>
      </w:pPr>
      <w:r>
        <w:rPr>
          <w:rFonts w:eastAsia="Times New Roman"/>
          <w:szCs w:val="20"/>
          <w:lang w:eastAsia="ru-RU"/>
        </w:rPr>
        <w:t>− объем библиотечного фонда –</w:t>
      </w:r>
      <w:r>
        <w:rPr>
          <w:sz w:val="28"/>
        </w:rPr>
        <w:t xml:space="preserve"> </w:t>
      </w:r>
      <w:r>
        <w:rPr>
          <w:rFonts w:hint="default"/>
          <w:sz w:val="28"/>
          <w:lang w:val="ru-RU"/>
        </w:rPr>
        <w:t xml:space="preserve">2842 </w:t>
      </w:r>
      <w:r>
        <w:rPr>
          <w:rFonts w:eastAsia="Times New Roman"/>
          <w:szCs w:val="20"/>
          <w:lang w:eastAsia="ru-RU"/>
        </w:rPr>
        <w:t>экз.;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− книгообеспеченность – 100 %;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− объем учебного фонда – </w:t>
      </w:r>
      <w:r>
        <w:rPr>
          <w:rFonts w:hint="default" w:eastAsia="Times New Roman"/>
          <w:szCs w:val="20"/>
          <w:lang w:val="en-US" w:eastAsia="ru-RU"/>
        </w:rPr>
        <w:t>2842</w:t>
      </w:r>
      <w:r>
        <w:rPr>
          <w:rFonts w:eastAsia="Times New Roman"/>
          <w:szCs w:val="20"/>
          <w:lang w:eastAsia="ru-RU"/>
        </w:rPr>
        <w:t>экз..</w:t>
      </w:r>
    </w:p>
    <w:p>
      <w:pPr>
        <w:ind w:left="142" w:firstLine="142"/>
        <w:jc w:val="center"/>
        <w:rPr>
          <w:b/>
          <w:szCs w:val="24"/>
        </w:rPr>
      </w:pPr>
      <w:r>
        <w:rPr>
          <w:b/>
          <w:szCs w:val="24"/>
        </w:rPr>
        <w:t>Цели и задачи на 202</w:t>
      </w:r>
      <w:r>
        <w:rPr>
          <w:rFonts w:hint="default"/>
          <w:b/>
          <w:szCs w:val="24"/>
          <w:lang w:val="ru-RU"/>
        </w:rPr>
        <w:t>3</w:t>
      </w:r>
      <w:r>
        <w:rPr>
          <w:b/>
          <w:szCs w:val="24"/>
        </w:rPr>
        <w:t xml:space="preserve"> г.</w:t>
      </w:r>
    </w:p>
    <w:p>
      <w:pPr>
        <w:ind w:left="142" w:firstLine="142"/>
        <w:rPr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>Мы видим свою школу как образовательное учреждение, обеспечивающее эффективное нравственное, физическое и интеллектуальное развитие ребенка, раскрытие его творческих способностей. Считаем, что у каждого ученика есть возможность в нашей школе реализовать индивидуальную траекторию своего развития.</w:t>
      </w:r>
      <w:r>
        <w:rPr>
          <w:szCs w:val="24"/>
        </w:rPr>
        <w:t xml:space="preserve"> </w:t>
      </w:r>
    </w:p>
    <w:p>
      <w:pPr>
        <w:ind w:left="142" w:firstLine="142"/>
        <w:rPr>
          <w:szCs w:val="24"/>
        </w:rPr>
      </w:pPr>
    </w:p>
    <w:p>
      <w:pPr>
        <w:ind w:left="142" w:firstLine="142"/>
        <w:rPr>
          <w:szCs w:val="24"/>
        </w:rPr>
      </w:pPr>
    </w:p>
    <w:p>
      <w:pPr>
        <w:ind w:left="142" w:firstLine="142"/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szCs w:val="24"/>
        </w:rPr>
        <w:t>Анализ деятельности школы выявляет необходимость целенаправленной работы в 2023 году по следующим направлениям</w:t>
      </w:r>
      <w:r>
        <w:rPr>
          <w:rFonts w:eastAsia="Times New Roman" w:cs="Times New Roman"/>
          <w:szCs w:val="24"/>
        </w:rPr>
        <w:t>:</w:t>
      </w:r>
    </w:p>
    <w:p>
      <w:pPr>
        <w:ind w:left="142" w:firstLine="142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1. Обеспечение условий, способствующих повышению образовательных результатов обучающихся и результатов сдачи  ОГЭ.</w:t>
      </w:r>
    </w:p>
    <w:p>
      <w:pPr>
        <w:ind w:left="142" w:firstLine="142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2.Реализация мероприятий, направленных на дальнейшее повышение качества математического образования.</w:t>
      </w:r>
    </w:p>
    <w:p>
      <w:pPr>
        <w:ind w:left="142" w:firstLine="142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3.Реализация мероприятий, направленных на повышение профессиональной компетентности педагогов, их ответственности за конечные результаты своего труда, их моральной и материальной заинтересованности в результатах труда</w:t>
      </w:r>
    </w:p>
    <w:p>
      <w:pPr>
        <w:ind w:left="142" w:firstLine="142"/>
        <w:rPr>
          <w:szCs w:val="24"/>
        </w:rPr>
      </w:pPr>
      <w:r>
        <w:rPr>
          <w:rFonts w:eastAsia="Times New Roman" w:cs="Times New Roman"/>
          <w:szCs w:val="24"/>
        </w:rPr>
        <w:t>4.</w:t>
      </w:r>
      <w:r>
        <w:rPr>
          <w:szCs w:val="24"/>
        </w:rPr>
        <w:t xml:space="preserve"> </w:t>
      </w:r>
      <w:r>
        <w:rPr>
          <w:rFonts w:cs="Times New Roman"/>
          <w:szCs w:val="24"/>
        </w:rPr>
        <w:t>Развитие внутришкольной системы оценки качества образования</w:t>
      </w:r>
      <w:r>
        <w:rPr>
          <w:szCs w:val="24"/>
        </w:rPr>
        <w:t xml:space="preserve"> как целостной системы мониторинга</w:t>
      </w:r>
      <w:r>
        <w:rPr>
          <w:rFonts w:cs="Times New Roman"/>
          <w:szCs w:val="24"/>
        </w:rPr>
        <w:t>, сопоставление реальных достигаемых образовательных результатов с требованиями ФГОС, социальным и личностным ожиданиям потребителей образовательных услуг.</w:t>
      </w:r>
    </w:p>
    <w:p>
      <w:pPr>
        <w:ind w:left="142" w:firstLine="142"/>
        <w:rPr>
          <w:szCs w:val="24"/>
        </w:rPr>
      </w:pPr>
      <w:r>
        <w:rPr>
          <w:szCs w:val="24"/>
        </w:rPr>
        <w:t>5.</w:t>
      </w:r>
      <w:r>
        <w:t xml:space="preserve"> </w:t>
      </w:r>
      <w:r>
        <w:rPr>
          <w:szCs w:val="24"/>
        </w:rPr>
        <w:t>Совершенствование образовательных технологий на всех ступенях обучения, использование системно-деятельностного подхода в работе каждого учителя.</w:t>
      </w:r>
    </w:p>
    <w:p>
      <w:pPr>
        <w:ind w:left="142" w:firstLine="142"/>
        <w:rPr>
          <w:szCs w:val="24"/>
        </w:rPr>
      </w:pPr>
      <w:r>
        <w:rPr>
          <w:szCs w:val="24"/>
        </w:rPr>
        <w:t>6.</w:t>
      </w:r>
      <w:r>
        <w:t xml:space="preserve"> </w:t>
      </w:r>
      <w:r>
        <w:rPr>
          <w:szCs w:val="24"/>
        </w:rPr>
        <w:t>Укрепление материально-технической базы школы, совершенствование механизмов управленческой и хозяйственной деятельности.</w:t>
      </w:r>
    </w:p>
    <w:p>
      <w:pPr>
        <w:ind w:left="142" w:firstLine="142"/>
        <w:rPr>
          <w:szCs w:val="24"/>
        </w:rPr>
      </w:pPr>
      <w:r>
        <w:rPr>
          <w:szCs w:val="24"/>
        </w:rPr>
        <w:t>7.</w:t>
      </w:r>
      <w:r>
        <w:t xml:space="preserve"> </w:t>
      </w:r>
      <w:r>
        <w:rPr>
          <w:szCs w:val="24"/>
        </w:rPr>
        <w:t>Повышение культуры родителей по вопросам ответственности за воспитание и обучение детей.</w:t>
      </w:r>
    </w:p>
    <w:p>
      <w:pPr>
        <w:jc w:val="center"/>
        <w:rPr>
          <w:szCs w:val="24"/>
        </w:rPr>
      </w:pPr>
    </w:p>
    <w:p>
      <w:pPr>
        <w:jc w:val="center"/>
        <w:rPr>
          <w:szCs w:val="24"/>
        </w:rPr>
      </w:pPr>
    </w:p>
    <w:p>
      <w:pPr>
        <w:jc w:val="left"/>
        <w:rPr>
          <w:szCs w:val="24"/>
        </w:rPr>
      </w:pPr>
    </w:p>
    <w:p>
      <w:pPr>
        <w:jc w:val="left"/>
        <w:rPr>
          <w:szCs w:val="24"/>
        </w:rPr>
      </w:pPr>
    </w:p>
    <w:p>
      <w:pPr>
        <w:jc w:val="left"/>
        <w:rPr>
          <w:szCs w:val="24"/>
        </w:rPr>
      </w:pPr>
    </w:p>
    <w:sectPr>
      <w:pgSz w:w="11906" w:h="16838"/>
      <w:pgMar w:top="426" w:right="850" w:bottom="426" w:left="993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F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1932B17"/>
    <w:multiLevelType w:val="multilevel"/>
    <w:tmpl w:val="21932B17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1D5FE1"/>
    <w:multiLevelType w:val="multilevel"/>
    <w:tmpl w:val="431D5FE1"/>
    <w:lvl w:ilvl="0" w:tentative="0">
      <w:start w:val="1"/>
      <w:numFmt w:val="bullet"/>
      <w:lvlText w:val="•"/>
      <w:lvlJc w:val="left"/>
      <w:pPr>
        <w:tabs>
          <w:tab w:val="left" w:pos="360"/>
        </w:tabs>
        <w:ind w:left="360" w:hanging="360"/>
      </w:pPr>
      <w:rPr>
        <w:rFonts w:hint="default" w:ascii="Arial" w:hAnsi="Arial"/>
      </w:rPr>
    </w:lvl>
    <w:lvl w:ilvl="1" w:tentative="0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hint="default" w:ascii="Arial" w:hAnsi="Arial"/>
      </w:rPr>
    </w:lvl>
    <w:lvl w:ilvl="2" w:tentative="0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hint="default" w:ascii="Arial" w:hAnsi="Arial"/>
      </w:rPr>
    </w:lvl>
    <w:lvl w:ilvl="3" w:tentative="0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hint="default" w:ascii="Arial" w:hAnsi="Arial"/>
      </w:rPr>
    </w:lvl>
    <w:lvl w:ilvl="4" w:tentative="0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hint="default" w:ascii="Arial" w:hAnsi="Arial"/>
      </w:rPr>
    </w:lvl>
    <w:lvl w:ilvl="5" w:tentative="0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hint="default" w:ascii="Arial" w:hAnsi="Arial"/>
      </w:rPr>
    </w:lvl>
    <w:lvl w:ilvl="6" w:tentative="0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hint="default" w:ascii="Arial" w:hAnsi="Arial"/>
      </w:rPr>
    </w:lvl>
    <w:lvl w:ilvl="7" w:tentative="0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hint="default" w:ascii="Arial" w:hAnsi="Arial"/>
      </w:rPr>
    </w:lvl>
    <w:lvl w:ilvl="8" w:tentative="0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hint="default" w:ascii="Arial" w:hAnsi="Arial"/>
      </w:rPr>
    </w:lvl>
  </w:abstractNum>
  <w:abstractNum w:abstractNumId="2">
    <w:nsid w:val="598E699E"/>
    <w:multiLevelType w:val="multilevel"/>
    <w:tmpl w:val="598E699E"/>
    <w:lvl w:ilvl="0" w:tentative="0">
      <w:start w:val="1"/>
      <w:numFmt w:val="decimal"/>
      <w:lvlText w:val="%1."/>
      <w:lvlJc w:val="left"/>
      <w:pPr>
        <w:tabs>
          <w:tab w:val="left" w:pos="960"/>
        </w:tabs>
        <w:ind w:left="9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680"/>
        </w:tabs>
        <w:ind w:left="168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400"/>
        </w:tabs>
        <w:ind w:left="2400" w:hanging="180"/>
      </w:pPr>
    </w:lvl>
    <w:lvl w:ilvl="3" w:tentative="0">
      <w:start w:val="1"/>
      <w:numFmt w:val="decimal"/>
      <w:lvlText w:val="%4."/>
      <w:lvlJc w:val="left"/>
      <w:pPr>
        <w:tabs>
          <w:tab w:val="left" w:pos="3120"/>
        </w:tabs>
        <w:ind w:left="312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840"/>
        </w:tabs>
        <w:ind w:left="384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560"/>
        </w:tabs>
        <w:ind w:left="4560" w:hanging="180"/>
      </w:pPr>
    </w:lvl>
    <w:lvl w:ilvl="6" w:tentative="0">
      <w:start w:val="1"/>
      <w:numFmt w:val="decimal"/>
      <w:lvlText w:val="%7."/>
      <w:lvlJc w:val="left"/>
      <w:pPr>
        <w:tabs>
          <w:tab w:val="left" w:pos="5280"/>
        </w:tabs>
        <w:ind w:left="528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6000"/>
        </w:tabs>
        <w:ind w:left="600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720"/>
        </w:tabs>
        <w:ind w:left="6720" w:hanging="180"/>
      </w:pPr>
    </w:lvl>
  </w:abstractNum>
  <w:abstractNum w:abstractNumId="3">
    <w:nsid w:val="713831ED"/>
    <w:multiLevelType w:val="multilevel"/>
    <w:tmpl w:val="713831ED"/>
    <w:lvl w:ilvl="0" w:tentative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FB7"/>
    <w:rsid w:val="00021ED8"/>
    <w:rsid w:val="000A1FB7"/>
    <w:rsid w:val="000C505E"/>
    <w:rsid w:val="00113244"/>
    <w:rsid w:val="001155B3"/>
    <w:rsid w:val="001237D4"/>
    <w:rsid w:val="00127EA0"/>
    <w:rsid w:val="00131FF2"/>
    <w:rsid w:val="001625F0"/>
    <w:rsid w:val="001B7720"/>
    <w:rsid w:val="003152E7"/>
    <w:rsid w:val="00335530"/>
    <w:rsid w:val="0034211A"/>
    <w:rsid w:val="003509EF"/>
    <w:rsid w:val="00355B8D"/>
    <w:rsid w:val="00384B9F"/>
    <w:rsid w:val="003B5472"/>
    <w:rsid w:val="003D6806"/>
    <w:rsid w:val="003E1258"/>
    <w:rsid w:val="00411C22"/>
    <w:rsid w:val="00456AB3"/>
    <w:rsid w:val="004907EE"/>
    <w:rsid w:val="004D4A58"/>
    <w:rsid w:val="00533BDC"/>
    <w:rsid w:val="005840B2"/>
    <w:rsid w:val="00666511"/>
    <w:rsid w:val="006B1242"/>
    <w:rsid w:val="006C0AF1"/>
    <w:rsid w:val="00713513"/>
    <w:rsid w:val="007C19B6"/>
    <w:rsid w:val="007D737F"/>
    <w:rsid w:val="007F030C"/>
    <w:rsid w:val="00811267"/>
    <w:rsid w:val="008323FD"/>
    <w:rsid w:val="0090646B"/>
    <w:rsid w:val="00914A8F"/>
    <w:rsid w:val="0092065F"/>
    <w:rsid w:val="009572B0"/>
    <w:rsid w:val="0098090E"/>
    <w:rsid w:val="009D2247"/>
    <w:rsid w:val="009F2488"/>
    <w:rsid w:val="00A1044F"/>
    <w:rsid w:val="00B05848"/>
    <w:rsid w:val="00B21B82"/>
    <w:rsid w:val="00B74659"/>
    <w:rsid w:val="00BC1778"/>
    <w:rsid w:val="00BC6CA1"/>
    <w:rsid w:val="00BD36BC"/>
    <w:rsid w:val="00BD4520"/>
    <w:rsid w:val="00D05678"/>
    <w:rsid w:val="00D113EA"/>
    <w:rsid w:val="00D17869"/>
    <w:rsid w:val="00D5539D"/>
    <w:rsid w:val="00D95169"/>
    <w:rsid w:val="00DC73C0"/>
    <w:rsid w:val="00EF116C"/>
    <w:rsid w:val="00F01675"/>
    <w:rsid w:val="00F1189E"/>
    <w:rsid w:val="00F8781D"/>
    <w:rsid w:val="00FB1D8E"/>
    <w:rsid w:val="2E24112D"/>
    <w:rsid w:val="48EA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  <w:jc w:val="both"/>
    </w:pPr>
    <w:rPr>
      <w:rFonts w:ascii="Times New Roman" w:hAnsi="Times New Roman" w:eastAsiaTheme="minorHAnsi" w:cstheme="minorBidi"/>
      <w:sz w:val="24"/>
      <w:szCs w:val="22"/>
      <w:lang w:val="ru-RU" w:eastAsia="en-US" w:bidi="ar-SA"/>
    </w:rPr>
  </w:style>
  <w:style w:type="paragraph" w:styleId="2">
    <w:name w:val="heading 1"/>
    <w:basedOn w:val="1"/>
    <w:next w:val="1"/>
    <w:link w:val="15"/>
    <w:qFormat/>
    <w:uiPriority w:val="9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2"/>
    <w:basedOn w:val="1"/>
    <w:next w:val="1"/>
    <w:link w:val="16"/>
    <w:unhideWhenUsed/>
    <w:qFormat/>
    <w:uiPriority w:val="9"/>
    <w:pPr>
      <w:keepNext/>
      <w:spacing w:before="240" w:after="60"/>
      <w:jc w:val="left"/>
      <w:outlineLvl w:val="1"/>
    </w:pPr>
    <w:rPr>
      <w:rFonts w:ascii="Cambria" w:hAnsi="Cambria" w:eastAsia="Times New Roman" w:cs="Times New Roman"/>
      <w:b/>
      <w:bCs/>
      <w:i/>
      <w:iCs/>
      <w:sz w:val="28"/>
      <w:szCs w:val="28"/>
      <w:lang w:val="en-US" w:bidi="en-US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4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7">
    <w:name w:val="Strong"/>
    <w:basedOn w:val="4"/>
    <w:qFormat/>
    <w:uiPriority w:val="22"/>
    <w:rPr>
      <w:b/>
      <w:bCs/>
    </w:rPr>
  </w:style>
  <w:style w:type="paragraph" w:styleId="8">
    <w:name w:val="Balloon Text"/>
    <w:basedOn w:val="1"/>
    <w:link w:val="19"/>
    <w:semiHidden/>
    <w:unhideWhenUsed/>
    <w:qFormat/>
    <w:uiPriority w:val="99"/>
    <w:pPr>
      <w:jc w:val="left"/>
    </w:pPr>
    <w:rPr>
      <w:rFonts w:ascii="Tahoma" w:hAnsi="Tahoma" w:cs="Tahoma" w:eastAsiaTheme="minorEastAsia"/>
      <w:sz w:val="16"/>
      <w:szCs w:val="16"/>
      <w:lang w:eastAsia="ru-RU"/>
    </w:rPr>
  </w:style>
  <w:style w:type="paragraph" w:styleId="9">
    <w:name w:val="header"/>
    <w:basedOn w:val="1"/>
    <w:link w:val="17"/>
    <w:unhideWhenUsed/>
    <w:qFormat/>
    <w:uiPriority w:val="99"/>
    <w:pPr>
      <w:tabs>
        <w:tab w:val="center" w:pos="4677"/>
        <w:tab w:val="right" w:pos="9355"/>
      </w:tabs>
      <w:jc w:val="left"/>
    </w:pPr>
    <w:rPr>
      <w:rFonts w:asciiTheme="minorHAnsi" w:hAnsiTheme="minorHAnsi" w:eastAsiaTheme="minorEastAsia"/>
      <w:sz w:val="22"/>
      <w:lang w:eastAsia="ru-RU"/>
    </w:rPr>
  </w:style>
  <w:style w:type="paragraph" w:styleId="10">
    <w:name w:val="Body Text"/>
    <w:basedOn w:val="1"/>
    <w:link w:val="29"/>
    <w:semiHidden/>
    <w:qFormat/>
    <w:uiPriority w:val="99"/>
    <w:pPr>
      <w:spacing w:after="120"/>
      <w:jc w:val="left"/>
    </w:pPr>
    <w:rPr>
      <w:rFonts w:ascii="Calibri" w:hAnsi="Calibri" w:eastAsia="Times New Roman" w:cs="Times New Roman"/>
      <w:szCs w:val="24"/>
      <w:lang w:eastAsia="ru-RU"/>
    </w:rPr>
  </w:style>
  <w:style w:type="paragraph" w:styleId="11">
    <w:name w:val="Body Text Indent"/>
    <w:basedOn w:val="1"/>
    <w:link w:val="31"/>
    <w:semiHidden/>
    <w:unhideWhenUsed/>
    <w:qFormat/>
    <w:uiPriority w:val="99"/>
    <w:pPr>
      <w:spacing w:after="120" w:line="276" w:lineRule="auto"/>
      <w:ind w:left="283"/>
      <w:jc w:val="left"/>
    </w:pPr>
    <w:rPr>
      <w:rFonts w:asciiTheme="minorHAnsi" w:hAnsiTheme="minorHAnsi" w:eastAsiaTheme="minorEastAsia"/>
      <w:sz w:val="22"/>
      <w:lang w:eastAsia="ru-RU"/>
    </w:rPr>
  </w:style>
  <w:style w:type="paragraph" w:styleId="12">
    <w:name w:val="footer"/>
    <w:basedOn w:val="1"/>
    <w:link w:val="18"/>
    <w:unhideWhenUsed/>
    <w:uiPriority w:val="99"/>
    <w:pPr>
      <w:tabs>
        <w:tab w:val="center" w:pos="4677"/>
        <w:tab w:val="right" w:pos="9355"/>
      </w:tabs>
      <w:jc w:val="left"/>
    </w:pPr>
    <w:rPr>
      <w:rFonts w:asciiTheme="minorHAnsi" w:hAnsiTheme="minorHAnsi" w:eastAsiaTheme="minorEastAsia"/>
      <w:sz w:val="22"/>
      <w:lang w:eastAsia="ru-RU"/>
    </w:rPr>
  </w:style>
  <w:style w:type="paragraph" w:styleId="13">
    <w:name w:val="Normal (Web)"/>
    <w:basedOn w:val="1"/>
    <w:unhideWhenUsed/>
    <w:uiPriority w:val="99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table" w:styleId="14">
    <w:name w:val="Table Grid"/>
    <w:basedOn w:val="5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Заголовок 1 Знак"/>
    <w:basedOn w:val="4"/>
    <w:link w:val="2"/>
    <w:uiPriority w:val="9"/>
    <w:rPr>
      <w:rFonts w:ascii="Times New Roman" w:hAnsi="Times New Roman"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16">
    <w:name w:val="Заголовок 2 Знак"/>
    <w:basedOn w:val="4"/>
    <w:link w:val="3"/>
    <w:uiPriority w:val="9"/>
    <w:rPr>
      <w:rFonts w:ascii="Cambria" w:hAnsi="Cambria" w:eastAsia="Times New Roman" w:cs="Times New Roman"/>
      <w:b/>
      <w:bCs/>
      <w:i/>
      <w:iCs/>
      <w:sz w:val="28"/>
      <w:szCs w:val="28"/>
      <w:lang w:val="en-US" w:bidi="en-US"/>
    </w:rPr>
  </w:style>
  <w:style w:type="character" w:customStyle="1" w:styleId="17">
    <w:name w:val="Верхний колонтитул Знак"/>
    <w:basedOn w:val="4"/>
    <w:link w:val="9"/>
    <w:uiPriority w:val="99"/>
    <w:rPr>
      <w:rFonts w:eastAsiaTheme="minorEastAsia"/>
      <w:lang w:eastAsia="ru-RU"/>
    </w:rPr>
  </w:style>
  <w:style w:type="character" w:customStyle="1" w:styleId="18">
    <w:name w:val="Нижний колонтитул Знак"/>
    <w:basedOn w:val="4"/>
    <w:link w:val="12"/>
    <w:uiPriority w:val="99"/>
    <w:rPr>
      <w:rFonts w:eastAsiaTheme="minorEastAsia"/>
      <w:lang w:eastAsia="ru-RU"/>
    </w:rPr>
  </w:style>
  <w:style w:type="character" w:customStyle="1" w:styleId="19">
    <w:name w:val="Текст выноски Знак"/>
    <w:basedOn w:val="4"/>
    <w:link w:val="8"/>
    <w:semiHidden/>
    <w:uiPriority w:val="99"/>
    <w:rPr>
      <w:rFonts w:ascii="Tahoma" w:hAnsi="Tahoma" w:cs="Tahoma" w:eastAsiaTheme="minorEastAsia"/>
      <w:sz w:val="16"/>
      <w:szCs w:val="16"/>
      <w:lang w:eastAsia="ru-RU"/>
    </w:rPr>
  </w:style>
  <w:style w:type="paragraph" w:styleId="20">
    <w:name w:val="List Paragraph"/>
    <w:basedOn w:val="1"/>
    <w:qFormat/>
    <w:uiPriority w:val="34"/>
    <w:pPr>
      <w:spacing w:after="200" w:line="276" w:lineRule="auto"/>
      <w:ind w:left="720"/>
      <w:contextualSpacing/>
      <w:jc w:val="left"/>
    </w:pPr>
    <w:rPr>
      <w:rFonts w:asciiTheme="minorHAnsi" w:hAnsiTheme="minorHAnsi" w:eastAsiaTheme="minorEastAsia"/>
      <w:sz w:val="22"/>
      <w:lang w:eastAsia="ru-RU"/>
    </w:rPr>
  </w:style>
  <w:style w:type="paragraph" w:styleId="21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ru-RU" w:eastAsia="ru-RU" w:bidi="ar-SA"/>
    </w:rPr>
  </w:style>
  <w:style w:type="paragraph" w:customStyle="1" w:styleId="22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EastAsia"/>
      <w:color w:val="000000"/>
      <w:sz w:val="24"/>
      <w:szCs w:val="24"/>
      <w:lang w:val="ru-RU" w:eastAsia="ru-RU" w:bidi="ar-SA"/>
    </w:rPr>
  </w:style>
  <w:style w:type="paragraph" w:customStyle="1" w:styleId="23">
    <w:name w:val="c4"/>
    <w:basedOn w:val="1"/>
    <w:uiPriority w:val="0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24">
    <w:name w:val="c8"/>
    <w:basedOn w:val="4"/>
    <w:uiPriority w:val="0"/>
  </w:style>
  <w:style w:type="character" w:customStyle="1" w:styleId="25">
    <w:name w:val="c62 c77"/>
    <w:basedOn w:val="4"/>
    <w:uiPriority w:val="0"/>
  </w:style>
  <w:style w:type="character" w:customStyle="1" w:styleId="26">
    <w:name w:val="apple-converted-space"/>
    <w:basedOn w:val="4"/>
    <w:uiPriority w:val="0"/>
  </w:style>
  <w:style w:type="paragraph" w:customStyle="1" w:styleId="27">
    <w:name w:val="text"/>
    <w:basedOn w:val="1"/>
    <w:qFormat/>
    <w:uiPriority w:val="0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28">
    <w:name w:val="c0 c3"/>
    <w:basedOn w:val="4"/>
    <w:qFormat/>
    <w:uiPriority w:val="0"/>
  </w:style>
  <w:style w:type="character" w:customStyle="1" w:styleId="29">
    <w:name w:val="Основной текст Знак"/>
    <w:basedOn w:val="4"/>
    <w:link w:val="10"/>
    <w:semiHidden/>
    <w:qFormat/>
    <w:uiPriority w:val="99"/>
    <w:rPr>
      <w:rFonts w:ascii="Calibri" w:hAnsi="Calibri" w:eastAsia="Times New Roman" w:cs="Times New Roman"/>
      <w:sz w:val="24"/>
      <w:szCs w:val="24"/>
      <w:lang w:eastAsia="ru-RU"/>
    </w:rPr>
  </w:style>
  <w:style w:type="paragraph" w:customStyle="1" w:styleId="30">
    <w:name w:val="Standard"/>
    <w:qFormat/>
    <w:uiPriority w:val="99"/>
    <w:pPr>
      <w:suppressAutoHyphens/>
      <w:autoSpaceDN w:val="0"/>
      <w:spacing w:after="200" w:line="276" w:lineRule="auto"/>
      <w:textAlignment w:val="baseline"/>
    </w:pPr>
    <w:rPr>
      <w:rFonts w:ascii="Calibri" w:hAnsi="Calibri" w:eastAsia="SimSun" w:cs="F"/>
      <w:kern w:val="3"/>
      <w:sz w:val="22"/>
      <w:szCs w:val="22"/>
      <w:lang w:val="ru-RU" w:eastAsia="ru-RU" w:bidi="ar-SA"/>
    </w:rPr>
  </w:style>
  <w:style w:type="character" w:customStyle="1" w:styleId="31">
    <w:name w:val="Основной текст с отступом Знак"/>
    <w:basedOn w:val="4"/>
    <w:link w:val="11"/>
    <w:semiHidden/>
    <w:qFormat/>
    <w:uiPriority w:val="99"/>
    <w:rPr>
      <w:rFonts w:eastAsiaTheme="minorEastAsia"/>
      <w:lang w:eastAsia="ru-RU"/>
    </w:rPr>
  </w:style>
  <w:style w:type="character" w:customStyle="1" w:styleId="32">
    <w:name w:val="Основной текст_"/>
    <w:basedOn w:val="4"/>
    <w:link w:val="33"/>
    <w:qFormat/>
    <w:uiPriority w:val="0"/>
    <w:rPr>
      <w:rFonts w:ascii="Times New Roman" w:hAnsi="Times New Roman" w:eastAsia="Times New Roman" w:cs="Times New Roman"/>
      <w:shd w:val="clear" w:color="auto" w:fill="FFFFFF"/>
    </w:rPr>
  </w:style>
  <w:style w:type="paragraph" w:customStyle="1" w:styleId="33">
    <w:name w:val="Основной текст1"/>
    <w:basedOn w:val="1"/>
    <w:link w:val="32"/>
    <w:qFormat/>
    <w:uiPriority w:val="0"/>
    <w:pPr>
      <w:shd w:val="clear" w:color="auto" w:fill="FFFFFF"/>
      <w:spacing w:line="298" w:lineRule="exact"/>
    </w:pPr>
    <w:rPr>
      <w:rFonts w:eastAsia="Times New Roman" w:cs="Times New Roman"/>
      <w:sz w:val="22"/>
    </w:rPr>
  </w:style>
  <w:style w:type="paragraph" w:customStyle="1" w:styleId="34">
    <w:name w:val="p5"/>
    <w:basedOn w:val="1"/>
    <w:qFormat/>
    <w:uiPriority w:val="0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35">
    <w:name w:val="s1"/>
    <w:basedOn w:val="4"/>
    <w:qFormat/>
    <w:uiPriority w:val="0"/>
  </w:style>
  <w:style w:type="paragraph" w:customStyle="1" w:styleId="36">
    <w:name w:val="p4"/>
    <w:basedOn w:val="1"/>
    <w:qFormat/>
    <w:uiPriority w:val="0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37">
    <w:name w:val="s2"/>
    <w:basedOn w:val="4"/>
    <w:qFormat/>
    <w:uiPriority w:val="0"/>
  </w:style>
  <w:style w:type="character" w:customStyle="1" w:styleId="38">
    <w:name w:val="s3"/>
    <w:basedOn w:val="4"/>
    <w:qFormat/>
    <w:uiPriority w:val="0"/>
  </w:style>
  <w:style w:type="paragraph" w:customStyle="1" w:styleId="39">
    <w:name w:val="p8"/>
    <w:basedOn w:val="1"/>
    <w:uiPriority w:val="0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40">
    <w:name w:val="p9"/>
    <w:basedOn w:val="1"/>
    <w:qFormat/>
    <w:uiPriority w:val="0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41">
    <w:name w:val="p10"/>
    <w:basedOn w:val="1"/>
    <w:qFormat/>
    <w:uiPriority w:val="0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42">
    <w:name w:val="Знак"/>
    <w:basedOn w:val="1"/>
    <w:qFormat/>
    <w:uiPriority w:val="0"/>
    <w:pPr>
      <w:spacing w:after="160" w:line="240" w:lineRule="exact"/>
      <w:jc w:val="left"/>
    </w:pPr>
    <w:rPr>
      <w:rFonts w:ascii="Verdana" w:hAnsi="Verdana" w:eastAsia="Times New Roman" w:cs="Times New Roman"/>
      <w:sz w:val="20"/>
      <w:szCs w:val="20"/>
      <w:lang w:val="en-US"/>
    </w:rPr>
  </w:style>
  <w:style w:type="character" w:customStyle="1" w:styleId="43">
    <w:name w:val="js-copy-text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9</Pages>
  <Words>3209</Words>
  <Characters>18293</Characters>
  <Lines>152</Lines>
  <Paragraphs>42</Paragraphs>
  <TotalTime>6</TotalTime>
  <ScaleCrop>false</ScaleCrop>
  <LinksUpToDate>false</LinksUpToDate>
  <CharactersWithSpaces>21460</CharactersWithSpaces>
  <Application>WPS Office_11.2.0.11219_F1E327BC-269C-435d-A152-05C5408002CA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2022-06-22T08:30:00Z</dcterms:created>
  <dc:creator>Наталья</dc:creator>
  <cp:lastModifiedBy>WPS_1655016275</cp:lastModifiedBy>
  <cp:lastPrinted>2022-01-20T11:40:00Z</cp:lastPrinted>
  <dcterms:modified xsi:type="dcterms:W3CDTF">2023-04-11T08:43:34Z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1049-11.2.0.11219</vt:lpwstr>
  </property>
  <property fmtid="{D5CDD505-2E9C-101B-9397-08002B2CF9AE}" pid="3" name="ICV">
    <vt:lpwstr>108C41BE5B42420EA0C81A6569C170A1</vt:lpwstr>
  </property>
</Properties>
</file>