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after="0" w:line="240" w:lineRule="auto"/>
        <w:jc w:val="left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bookmarkStart w:id="1" w:name="_GoBack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ПРОЕКТ</w:t>
      </w:r>
    </w:p>
    <w:bookmarkEnd w:id="1"/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Договор № ____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о сетевой форме реализации образовательной программы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с. Красногвардейское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«__» ____________ 20__ г.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дополнительного образования детей» с. Красногвардейское (далее – Учреждение), в лице и.о. директора Лаптиновой Ирины Алексеевны, действующего на основании Устава, осуществляющая  образовательную деятельность на основании Лицензии от «9» апреля  2012 г. № 892 серия РО № 028242, выданной Министерством образования и науки Республики Адыгея  «09» апреля  2012  года, именуемое  в  дальнейшем  «Организация  № 1» с одной стороны, и организация-партнер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Муниципальное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 w:eastAsia="ru-RU"/>
        </w:rPr>
        <w:t xml:space="preserve"> бюджетное общеобразовательное учреждение «Основная общеобразовательная школа №10» с.Штурбино Красногвардейский район Республики Адыгея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_, </w:t>
      </w:r>
    </w:p>
    <w:p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(полное наименование организации)</w:t>
      </w:r>
    </w:p>
    <w:p>
      <w:pPr>
        <w:widowControl w:val="0"/>
        <w:autoSpaceDE w:val="0"/>
        <w:autoSpaceDN w:val="0"/>
        <w:spacing w:after="0" w:line="240" w:lineRule="auto"/>
        <w:ind w:left="1320" w:hanging="1320" w:hangingChars="55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_Мерчановой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 w:eastAsia="ru-RU"/>
        </w:rPr>
        <w:t xml:space="preserve"> Луизы Валеровны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_,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действующего на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(должность ФИО)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основании Устава, осуществляющая образовательную деятельность  на основании Лицензии от «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»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201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8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года серия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01Л01 №0000712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выданной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решением приказа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Министерства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образования и науки Республики Адыгея  от 12.12.2018 года №1622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именуемая в дальнейшем «Организация № 2»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другой стороны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   вместе  в дальнейшем именуемые «Стороны», заключили настоящий Договор о нижеследующем: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1. Общие положения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1.1. Стороны заключают настоящий договор о сетевой форме реализации образовательной программы дошкольного, школьного  возраста.</w:t>
      </w:r>
    </w:p>
    <w:p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1.2. Образовательная программа реализуется Сторонами в сетевой форме в соответствии с Федеральным </w:t>
      </w:r>
      <w:r>
        <w:fldChar w:fldCharType="begin"/>
      </w:r>
      <w:r>
        <w:instrText xml:space="preserve"> HYPERLINK "consultantplus://offline/ref=5E0FB69333698B6BA761031844697B656870D6A62AFF244775C5716370153747E15ED55B7B6F3120895E676F2E7FE8N"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Федерации", Федеральными государственными образовательными стандартами (по соответствующим направлениям подготовки), приказом Министерства образования и науки Республики Адыгея  «Об утверждении правил персонифицированного финансирования дополнительного образования детей Республики Адыгея»  от 02 июля 2019 г. № 840,  с изменениями внесенными постановлением администрации МО «Красногвардейский район» от 19.08.2021 г. № 605« О внесении изменений в Правила персонифицированного финансирования дополнительного образования детей» и иными нормативными правовыми актами.</w:t>
      </w:r>
    </w:p>
    <w:p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1.3. Зачисление на обучение  по образовательной программе, реализуемой Сторонами в сетевой форме, производится в соответствии с действующим законодательством и утвержденными правилами приема детей в целях обучения по сертификатам персонифицированного финансирования  в Организацию № 1.</w:t>
      </w:r>
    </w:p>
    <w:p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1.4. 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1.5. Реализация данного договора направлена на:</w:t>
      </w:r>
    </w:p>
    <w:p>
      <w:pPr>
        <w:widowControl w:val="0"/>
        <w:autoSpaceDE w:val="0"/>
        <w:autoSpaceDN w:val="0"/>
        <w:spacing w:before="280" w:after="0" w:line="240" w:lineRule="auto"/>
        <w:ind w:firstLine="53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развитие сетевого взаимодействия образовательных организаций и доступность дополнительного образования за счет интеграции и использования ресурсов организаций-партнеров;</w:t>
      </w:r>
    </w:p>
    <w:p>
      <w:pPr>
        <w:widowControl w:val="0"/>
        <w:autoSpaceDE w:val="0"/>
        <w:autoSpaceDN w:val="0"/>
        <w:spacing w:before="280" w:after="0" w:line="240" w:lineRule="auto"/>
        <w:ind w:firstLine="53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  апробацию и внедрение инновационных образовательных программ;</w:t>
      </w:r>
    </w:p>
    <w:p>
      <w:pPr>
        <w:widowControl w:val="0"/>
        <w:autoSpaceDE w:val="0"/>
        <w:autoSpaceDN w:val="0"/>
        <w:spacing w:before="280" w:after="0" w:line="240" w:lineRule="auto"/>
        <w:ind w:firstLine="53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повышение уровня технологических компетенций и развитие профессионального мастерства педагогов.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2. Предмет договора</w:t>
      </w:r>
    </w:p>
    <w:p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Организация №1 реализует дополнительную общеразвивающую общеобразовательную программу (далее – Образовательная  программа) для обучения детей 5-18 летнего возраста по программ выбранной направленности с использованием в  сетевой  форме ресурсов Организации № 2. Образовательная программа разрабатывается и утверждается Организацией № 1.</w:t>
      </w:r>
    </w:p>
    <w:p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3. Правовой статус обучающихся</w:t>
      </w:r>
    </w:p>
    <w:p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3.1. Стороны реализуют образовательную программу в отношении обучающихся,  принятых в установленном законодательством порядке, а также в рамках регламентов и   правил, установленных внутренними локальными нормативными актами, на обучение по ней в Организацию № 1 и являющихся обучающимися.</w:t>
      </w:r>
    </w:p>
    <w:p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3.2. В Организации № 2 обучающиеся являются воспитанниками. Перечень обучающихся  согласуется Сторонами путем оформления приложений к настоящему договору не  позднее  чем  за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рабочих дней до  начала  реализации Образовательной  программы. Общее количество обучающихся по Образовательной программе составляет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45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человек (Приложение № 1 к настоящему Положению).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 Организация № 1 обязуется: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4.1.1.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обеспечивать реализацию в полном объеме образовательной программы, соответствие качества подготовки обучающихся установленным требованиям;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4.1.2. использовать помещения, оборудование, иное имущество Организации № 2 по договору, обеспечивать его сохранность с учетом естественного износа, а также гарантировать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4.1.3. соблюдать условия конфиденциальности (не допускать разглашения информации, касающейся прав личности на безопасность: психологическую, социальную и т.д.).</w:t>
      </w:r>
    </w:p>
    <w:p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4.2. Организация № 2 обязуется:</w:t>
      </w:r>
      <w:bookmarkStart w:id="0" w:name="P644"/>
      <w:bookmarkEnd w:id="0"/>
    </w:p>
    <w:p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4.2.1.  предоставить Организации  № 1 в качестве ресурсов: учебные помещения, актовый зал, укомплектованные необходимым оборудованием, расположенные по адресу с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.Штурбино ул.Красная,16.,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для реализации образовательных   программ   на   основании  учебного  плана  и  расписания;</w:t>
      </w:r>
    </w:p>
    <w:p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4.2.2.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разработать правила и порядок обеспечения академической мобильности (сопровождение) обучающихся до места проведения занятий в Организации № 1, а также назначить ответственных лиц, обеспечивающих такое сопровождение обучающихся;</w:t>
      </w:r>
    </w:p>
    <w:p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4.2.3. осуществлять иные действия, не противоречащие целям заключения настоящего договора.</w:t>
      </w:r>
    </w:p>
    <w:p>
      <w:pPr>
        <w:widowControl w:val="0"/>
        <w:autoSpaceDE w:val="0"/>
        <w:autoSpaceDN w:val="0"/>
        <w:spacing w:before="280"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4.3. Стороны совместно:</w:t>
      </w:r>
    </w:p>
    <w:p>
      <w:pPr>
        <w:widowControl w:val="0"/>
        <w:autoSpaceDE w:val="0"/>
        <w:autoSpaceDN w:val="0"/>
        <w:spacing w:before="280"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4.3.1. утверждают расписание занятий;</w:t>
      </w:r>
    </w:p>
    <w:p>
      <w:pPr>
        <w:widowControl w:val="0"/>
        <w:autoSpaceDE w:val="0"/>
        <w:autoSpaceDN w:val="0"/>
        <w:spacing w:before="280"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4.3.2. педагоги центра дополнительного образования реализуют образовательную программу, согласно направлению работы ;</w:t>
      </w:r>
    </w:p>
    <w:p>
      <w:pPr>
        <w:widowControl w:val="0"/>
        <w:autoSpaceDE w:val="0"/>
        <w:autoSpaceDN w:val="0"/>
        <w:spacing w:before="280"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4.3.3. знакомят  родителей (законных представителей) обучающихся с основными сведениями об организациях: уставом, лицензией на осуществление образовательной деятельности, свидетельством о государственной аккредитации, другим документам, регламентирующим организацию и осуществление образовательной деятельности, права и обязанности обучающихся при реализации образовательной программы;</w:t>
      </w:r>
    </w:p>
    <w:p>
      <w:pPr>
        <w:widowControl w:val="0"/>
        <w:autoSpaceDE w:val="0"/>
        <w:autoSpaceDN w:val="0"/>
        <w:spacing w:before="280"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4.3.4. создают обучающимся необходимые условия для освоения образовательной программы;</w:t>
      </w:r>
    </w:p>
    <w:p>
      <w:pPr>
        <w:widowControl w:val="0"/>
        <w:autoSpaceDE w:val="0"/>
        <w:autoSpaceDN w:val="0"/>
        <w:spacing w:before="280"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4.3.5. проявляют уважение к личности обучающихся, не допускают физического и психологического насилия;</w:t>
      </w:r>
    </w:p>
    <w:p>
      <w:pPr>
        <w:widowControl w:val="0"/>
        <w:autoSpaceDE w:val="0"/>
        <w:autoSpaceDN w:val="0"/>
        <w:spacing w:before="280"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4.3.6. во время реализации образовательной программы несут ответственность за жизнь и здоровье обучающихся.</w:t>
      </w:r>
    </w:p>
    <w:p>
      <w:pPr>
        <w:widowControl w:val="0"/>
        <w:autoSpaceDE w:val="0"/>
        <w:autoSpaceDN w:val="0"/>
        <w:spacing w:before="280" w:after="0" w:line="240" w:lineRule="auto"/>
        <w:ind w:firstLine="53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5. Финансовое обеспечение реализации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образовательной программы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5.1. Заключение настоящего Договора не влечёт возникновение финансовых обязательств  Сторон; обязательства имущественного характера, связанные с реализацией настоящего Договора, принимаются и реализуются Сторонами в порядке, установленном законодательством Российской Федерации. </w:t>
      </w:r>
    </w:p>
    <w:p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5.2.  Стороны  разрабатывают  систему  стимулирования  труда и адресной социальной   поддержки   преподавательского   состава   на  основе  Уставов Организаций № 1 и №2.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6. Условия и порядок осуществления образовательной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деятельности при реализации образовательной программы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6.1. Организацией № 1 при реализации образовательной программы используются ресурсы Организации № 2, указанные в пункте 4.2.1. настоящего договора.</w:t>
      </w:r>
    </w:p>
    <w:p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6.2. При реализации образовательной программы предусмотренные пунктом 4.2.1.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7. Срок действия Договора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7.1. Договор вступает в силу с момента его подписания Сторонами и действует до полного исполнения Сторонами обязательств по договору.</w:t>
      </w:r>
    </w:p>
    <w:p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7.2.   Реализация образовательной программы по настоящему договору начинается с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  <w14:textFill>
            <w14:solidFill>
              <w14:schemeClr w14:val="tx1"/>
            </w14:solidFill>
          </w14:textFill>
        </w:rPr>
        <w:t>«02» сентября 2022 г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. и прекращается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ru-RU"/>
          <w14:textFill>
            <w14:solidFill>
              <w14:schemeClr w14:val="tx1"/>
            </w14:solidFill>
          </w14:textFill>
        </w:rPr>
        <w:t>«31»мая 2023 г.</w:t>
      </w:r>
    </w:p>
    <w:p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7.3. Завершение действия договора наступает после завершения реализации образовательной программы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«31»мая 2023 г.,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исполнения сторонами обязательств по настоящему договору и подписания Сторонами актов о выполнении настоящего договора.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8. Ответственность Сторон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8.1. В случае неисполнения или ненадлежащего исполнения обязательств  Стороны несут ответственность в соответствии с законодательством Российской Федерации.</w:t>
      </w:r>
    </w:p>
    <w:p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>
      <w:pPr>
        <w:widowControl w:val="0"/>
        <w:autoSpaceDE w:val="0"/>
        <w:autoSpaceDN w:val="0"/>
        <w:spacing w:before="280"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8.3. О наступлении и прекращении вышеуказанных обстоятельств,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>
      <w:pPr>
        <w:widowControl w:val="0"/>
        <w:autoSpaceDE w:val="0"/>
        <w:autoSpaceDN w:val="0"/>
        <w:spacing w:before="280"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8.4. В случае наступления форс-мажорных обстоятельств срок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9. Порядок изменения и прекращения договора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9.1. Условия, на которых заключён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9.2. 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9.3. Настоящий Договор может быть прекращён по соглашению Сторон или в судебном порядке по основаниям, предусмотренным законодательством Российской Федерации.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10. Реквизиты и подписи Сторон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Ind w:w="11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2"/>
        <w:gridCol w:w="4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</w:trPr>
        <w:tc>
          <w:tcPr>
            <w:tcW w:w="4785" w:type="dxa"/>
          </w:tcPr>
          <w:p>
            <w:pPr>
              <w:shd w:val="clear" w:color="auto" w:fill="FFFFFF"/>
              <w:tabs>
                <w:tab w:val="left" w:pos="7420"/>
              </w:tabs>
              <w:suppressAutoHyphens/>
              <w:spacing w:before="22" w:after="0" w:line="245" w:lineRule="exact"/>
              <w:ind w:left="72" w:right="-108"/>
              <w:rPr>
                <w:rFonts w:ascii="Times New Roman" w:hAnsi="Times New Roman" w:eastAsia="Times New Roman" w:cs="Times New Roman"/>
                <w:color w:val="000000"/>
                <w:spacing w:val="6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kern w:val="1"/>
                <w:sz w:val="24"/>
                <w:szCs w:val="24"/>
                <w:lang w:eastAsia="ru-RU"/>
              </w:rPr>
              <w:t xml:space="preserve">Муниципальное  бюджетное  учреждение дополнительного образования   </w:t>
            </w:r>
            <w:r>
              <w:rPr>
                <w:rFonts w:ascii="Times New Roman" w:hAnsi="Times New Roman" w:eastAsia="Times New Roman" w:cs="Times New Roman"/>
                <w:color w:val="000000"/>
                <w:spacing w:val="6"/>
                <w:kern w:val="1"/>
                <w:sz w:val="24"/>
                <w:szCs w:val="24"/>
                <w:lang w:eastAsia="ru-RU"/>
              </w:rPr>
              <w:t>«Центр дополнительного образования детей» с.  Красногвардейское,  Красногвардейского района Республики Адыгея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ИНН – </w:t>
            </w:r>
            <w:r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eastAsia="ru-RU"/>
              </w:rPr>
              <w:t>0102002751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КПП-</w:t>
            </w:r>
            <w:r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eastAsia="ru-RU"/>
              </w:rPr>
              <w:t xml:space="preserve"> 010101001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eastAsia="ru-RU"/>
              </w:rPr>
              <w:t xml:space="preserve"> Юр. адрес: 385300, Республика Адыгея,    с.Красногвардейское, ул. Октябрьская, 86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Тел. 8(87778) </w:t>
            </w:r>
            <w:r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eastAsia="ru-RU"/>
              </w:rPr>
              <w:t>5 – 34 - 42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: </w:t>
            </w:r>
            <w:r>
              <w:fldChar w:fldCharType="begin"/>
            </w:r>
            <w:r>
              <w:instrText xml:space="preserve"> HYPERLINK "mailto:ddtmdoy2@yandex.ru" </w:instrText>
            </w:r>
            <w:r>
              <w:fldChar w:fldCharType="separate"/>
            </w:r>
            <w:r>
              <w:rPr>
                <w:rFonts w:ascii="Times New Roman" w:hAnsi="Times New Roman" w:cs="Times New Roman" w:eastAsiaTheme="minorEastAsia"/>
                <w:color w:val="0000FF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ddtmdoy</w:t>
            </w:r>
            <w:r>
              <w:rPr>
                <w:rFonts w:ascii="Times New Roman" w:hAnsi="Times New Roman" w:cs="Times New Roman" w:eastAsiaTheme="minorEastAsia"/>
                <w:color w:val="0000FF"/>
                <w:sz w:val="24"/>
                <w:szCs w:val="24"/>
                <w:u w:val="single"/>
                <w:shd w:val="clear" w:color="auto" w:fill="FFFFFF"/>
                <w:lang w:eastAsia="ru-RU"/>
              </w:rPr>
              <w:t>2@</w:t>
            </w:r>
            <w:r>
              <w:rPr>
                <w:rFonts w:ascii="Times New Roman" w:hAnsi="Times New Roman" w:cs="Times New Roman" w:eastAsiaTheme="minorEastAsia"/>
                <w:color w:val="0000FF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yandex</w:t>
            </w:r>
            <w:r>
              <w:rPr>
                <w:rFonts w:ascii="Times New Roman" w:hAnsi="Times New Roman" w:cs="Times New Roman" w:eastAsiaTheme="minorEastAsia"/>
                <w:color w:val="0000FF"/>
                <w:sz w:val="24"/>
                <w:szCs w:val="24"/>
                <w:u w:val="single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hAnsi="Times New Roman" w:cs="Times New Roman" w:eastAsiaTheme="minorEastAsia"/>
                <w:color w:val="0000FF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t>ru</w:t>
            </w:r>
            <w:r>
              <w:rPr>
                <w:rFonts w:ascii="Times New Roman" w:hAnsi="Times New Roman" w:cs="Times New Roman" w:eastAsiaTheme="minorEastAsia"/>
                <w:color w:val="0000FF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И.о. директора МБУ ДО «Центр дополнительного образования детей»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____________________И.А. Лаптинова</w:t>
            </w:r>
          </w:p>
          <w:p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МП</w:t>
            </w:r>
          </w:p>
          <w:p>
            <w:pPr>
              <w:tabs>
                <w:tab w:val="left" w:pos="5835"/>
              </w:tabs>
              <w:spacing w:after="0" w:line="240" w:lineRule="auto"/>
              <w:contextualSpacing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</w:tcPr>
          <w:p>
            <w:pPr>
              <w:tabs>
                <w:tab w:val="left" w:pos="5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 xml:space="preserve"> бюджетное общеобразовательное учреждение «Основная общеобразовательная школа №10»с. Штурбино Красногвардейский район Республика Адыгея</w:t>
            </w:r>
          </w:p>
          <w:p>
            <w:pPr>
              <w:tabs>
                <w:tab w:val="left" w:pos="5835"/>
              </w:tabs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Юридический адрес: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 xml:space="preserve"> 385325, Республика Адыгея, Красногвардейский район, с. Штурбино ул.Красная,16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ИНН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 xml:space="preserve"> 0102004156</w:t>
            </w:r>
          </w:p>
          <w:p>
            <w:pPr>
              <w:tabs>
                <w:tab w:val="left" w:pos="5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КПП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 xml:space="preserve"> 010101001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tabs>
                <w:tab w:val="left" w:pos="5835"/>
              </w:tabs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8877757744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e-mail: shturbino10shkola@yandex.ru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/>
              </w:rPr>
              <w:t>Директор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 xml:space="preserve">  МБОУ «ООШ№10» с. Штурбино</w:t>
            </w:r>
          </w:p>
          <w:p>
            <w:pPr>
              <w:tabs>
                <w:tab w:val="left" w:pos="5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5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5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_______________/Л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.В.Мерчанова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/</w:t>
            </w:r>
          </w:p>
          <w:p>
            <w:pPr>
              <w:tabs>
                <w:tab w:val="left" w:pos="5835"/>
              </w:tabs>
              <w:spacing w:after="0" w:line="240" w:lineRule="auto"/>
              <w:contextualSpacing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        </w:t>
            </w:r>
          </w:p>
          <w:p>
            <w:pPr>
              <w:tabs>
                <w:tab w:val="left" w:pos="5835"/>
              </w:tabs>
              <w:spacing w:after="0" w:line="240" w:lineRule="auto"/>
              <w:contextualSpacing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          МП</w:t>
            </w:r>
          </w:p>
        </w:tc>
      </w:tr>
    </w:tbl>
    <w:p>
      <w:pPr>
        <w:tabs>
          <w:tab w:val="left" w:pos="5835"/>
        </w:tabs>
        <w:spacing w:after="0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>
      <w:pPr>
        <w:tabs>
          <w:tab w:val="left" w:pos="5835"/>
        </w:tabs>
        <w:spacing w:after="0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>
      <w:pPr>
        <w:tabs>
          <w:tab w:val="left" w:pos="5835"/>
        </w:tabs>
        <w:spacing w:after="0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>
      <w:pPr>
        <w:tabs>
          <w:tab w:val="left" w:pos="5835"/>
        </w:tabs>
        <w:spacing w:after="0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>
      <w:pPr>
        <w:tabs>
          <w:tab w:val="left" w:pos="5835"/>
        </w:tabs>
        <w:spacing w:after="0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>
      <w:pPr>
        <w:tabs>
          <w:tab w:val="left" w:pos="5835"/>
        </w:tabs>
        <w:spacing w:after="0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>
      <w:pPr>
        <w:tabs>
          <w:tab w:val="left" w:pos="5835"/>
        </w:tabs>
        <w:spacing w:after="0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1E"/>
    <w:rsid w:val="004034C0"/>
    <w:rsid w:val="00BB0874"/>
    <w:rsid w:val="00FF411E"/>
    <w:rsid w:val="29E25A17"/>
    <w:rsid w:val="78A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1601</Words>
  <Characters>9129</Characters>
  <Lines>76</Lines>
  <Paragraphs>21</Paragraphs>
  <TotalTime>28</TotalTime>
  <ScaleCrop>false</ScaleCrop>
  <LinksUpToDate>false</LinksUpToDate>
  <CharactersWithSpaces>10709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2022-07-18T11:59:00Z</dcterms:created>
  <dc:creator>Сусана Хамирзова</dc:creator>
  <cp:lastModifiedBy>Амир Мерчанов</cp:lastModifiedBy>
  <dcterms:modified xsi:type="dcterms:W3CDTF">2022-07-19T15:31:37Z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8948385128CA45E4937F0DFBB5E41350</vt:lpwstr>
  </property>
</Properties>
</file>